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C43" w:rsidRDefault="00897C43" w:rsidP="00897C43">
      <w:pPr>
        <w:jc w:val="center"/>
        <w:rPr>
          <w:b/>
          <w:sz w:val="28"/>
          <w:szCs w:val="28"/>
          <w:lang w:eastAsia="en-US"/>
        </w:rPr>
      </w:pPr>
      <w:r w:rsidRPr="00E16125">
        <w:rPr>
          <w:b/>
          <w:sz w:val="28"/>
          <w:szCs w:val="28"/>
          <w:lang w:eastAsia="en-US"/>
        </w:rPr>
        <w:t xml:space="preserve">Аналитическая справка о состоянии здоровья </w:t>
      </w:r>
      <w:proofErr w:type="gramStart"/>
      <w:r w:rsidRPr="00E16125">
        <w:rPr>
          <w:b/>
          <w:sz w:val="28"/>
          <w:szCs w:val="28"/>
          <w:lang w:eastAsia="en-US"/>
        </w:rPr>
        <w:t>обучающихся</w:t>
      </w:r>
      <w:proofErr w:type="gramEnd"/>
      <w:r w:rsidRPr="00E16125">
        <w:rPr>
          <w:b/>
          <w:sz w:val="28"/>
          <w:szCs w:val="28"/>
          <w:lang w:eastAsia="en-US"/>
        </w:rPr>
        <w:t xml:space="preserve"> </w:t>
      </w:r>
    </w:p>
    <w:p w:rsidR="00897C43" w:rsidRPr="00D05C4F" w:rsidRDefault="00897C43" w:rsidP="00897C4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 2011-2012 учебного года  по 2013 – 2014 учебный год </w:t>
      </w:r>
      <w:r w:rsidRPr="00E16125">
        <w:rPr>
          <w:b/>
          <w:color w:val="000000"/>
          <w:sz w:val="28"/>
          <w:szCs w:val="28"/>
        </w:rPr>
        <w:t xml:space="preserve"> </w:t>
      </w:r>
    </w:p>
    <w:p w:rsidR="00897C43" w:rsidRPr="00E16125" w:rsidRDefault="00897C43" w:rsidP="00897C43">
      <w:pPr>
        <w:widowControl w:val="0"/>
        <w:autoSpaceDE w:val="0"/>
        <w:autoSpaceDN w:val="0"/>
        <w:adjustRightInd w:val="0"/>
        <w:ind w:left="1134"/>
        <w:jc w:val="center"/>
        <w:rPr>
          <w:b/>
          <w:color w:val="FF0000"/>
          <w:sz w:val="28"/>
          <w:szCs w:val="28"/>
        </w:rPr>
      </w:pPr>
    </w:p>
    <w:p w:rsidR="00897C43" w:rsidRPr="00E16125" w:rsidRDefault="00897C43" w:rsidP="00897C43">
      <w:pPr>
        <w:jc w:val="center"/>
        <w:rPr>
          <w:i/>
          <w:sz w:val="28"/>
          <w:szCs w:val="28"/>
        </w:rPr>
      </w:pPr>
      <w:r w:rsidRPr="00E16125">
        <w:rPr>
          <w:bCs/>
          <w:iCs/>
          <w:sz w:val="28"/>
          <w:szCs w:val="28"/>
        </w:rPr>
        <w:t>1.</w:t>
      </w:r>
      <w:r w:rsidRPr="00E16125">
        <w:rPr>
          <w:b/>
          <w:bCs/>
          <w:iCs/>
          <w:sz w:val="28"/>
          <w:szCs w:val="28"/>
        </w:rPr>
        <w:t xml:space="preserve"> Общие сведения о школе и контингенте учащихся</w:t>
      </w:r>
      <w:r w:rsidRPr="00E16125">
        <w:rPr>
          <w:b/>
          <w:bCs/>
          <w:i/>
          <w:iCs/>
          <w:sz w:val="28"/>
          <w:szCs w:val="28"/>
        </w:rPr>
        <w:t xml:space="preserve"> </w:t>
      </w:r>
      <w:r w:rsidRPr="00E16125">
        <w:rPr>
          <w:iCs/>
          <w:sz w:val="28"/>
          <w:szCs w:val="28"/>
        </w:rPr>
        <w:t>(</w:t>
      </w:r>
      <w:r w:rsidRPr="00E16125">
        <w:rPr>
          <w:sz w:val="28"/>
          <w:szCs w:val="28"/>
        </w:rPr>
        <w:t>на 01.0</w:t>
      </w:r>
      <w:r>
        <w:rPr>
          <w:sz w:val="28"/>
          <w:szCs w:val="28"/>
        </w:rPr>
        <w:t>9.2011г</w:t>
      </w:r>
      <w:proofErr w:type="gramStart"/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>.</w:t>
      </w:r>
      <w:proofErr w:type="gramEnd"/>
      <w:r w:rsidRPr="00E16125">
        <w:rPr>
          <w:sz w:val="28"/>
          <w:szCs w:val="28"/>
        </w:rPr>
        <w:t>)</w:t>
      </w:r>
    </w:p>
    <w:p w:rsidR="00897C43" w:rsidRDefault="00897C43" w:rsidP="00897C43">
      <w:pPr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Школа расположе</w:t>
      </w:r>
      <w:r>
        <w:rPr>
          <w:sz w:val="28"/>
          <w:szCs w:val="28"/>
        </w:rPr>
        <w:t>на в сельской местности в двух типовых зданиях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Здание №1 – расположено в селе Шугурово , по адресу ул. Ленина д.64 .В 2012 году в здании произведен капитальный ремонт. </w:t>
      </w:r>
    </w:p>
    <w:p w:rsidR="00897C43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Здание № 2 – расположено в селе Старое Шугурово, по адресу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адри</w:t>
      </w:r>
      <w:proofErr w:type="spellEnd"/>
      <w:r>
        <w:rPr>
          <w:sz w:val="28"/>
          <w:szCs w:val="28"/>
        </w:rPr>
        <w:t xml:space="preserve"> д.5</w:t>
      </w:r>
    </w:p>
    <w:p w:rsidR="00897C43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>В здании произведен капитальный ремонт в 2011 году.</w:t>
      </w:r>
    </w:p>
    <w:p w:rsidR="00897C43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настоящее время  школе обучаются 410 учащихся из 5 населенных пунктов.</w:t>
      </w:r>
    </w:p>
    <w:p w:rsidR="00897C43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добираются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место</w:t>
      </w:r>
      <w:proofErr w:type="gramEnd"/>
      <w:r>
        <w:rPr>
          <w:sz w:val="28"/>
          <w:szCs w:val="28"/>
        </w:rPr>
        <w:t xml:space="preserve"> учебы в школьных автобусах.</w:t>
      </w:r>
    </w:p>
    <w:p w:rsidR="00897C43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школе функционируют 3 </w:t>
      </w:r>
      <w:proofErr w:type="gramStart"/>
      <w:r>
        <w:rPr>
          <w:sz w:val="28"/>
          <w:szCs w:val="28"/>
        </w:rPr>
        <w:t>спортивных</w:t>
      </w:r>
      <w:proofErr w:type="gramEnd"/>
      <w:r>
        <w:rPr>
          <w:sz w:val="28"/>
          <w:szCs w:val="28"/>
        </w:rPr>
        <w:t xml:space="preserve"> зала, 2 хоккейных  корта, имеются 2 спортивные площадки с футбольным полем, турниками, перекладинами. 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>Школа в 2000 году удостоена квалификационной характеристике « Школа содействующая здоровью бронзового уровня»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proofErr w:type="gramStart"/>
      <w:r w:rsidRPr="00E16125">
        <w:rPr>
          <w:sz w:val="28"/>
          <w:szCs w:val="28"/>
        </w:rPr>
        <w:t>На коне</w:t>
      </w:r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 xml:space="preserve"> 2012 – 2013 </w:t>
      </w:r>
      <w:r w:rsidRPr="00E16125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чебного года в школе обучается 393 ученика (21 </w:t>
      </w:r>
      <w:r w:rsidRPr="00E16125">
        <w:rPr>
          <w:sz w:val="28"/>
          <w:szCs w:val="28"/>
        </w:rPr>
        <w:t xml:space="preserve">классов-комплектов). </w:t>
      </w:r>
      <w:r>
        <w:rPr>
          <w:sz w:val="28"/>
          <w:szCs w:val="28"/>
        </w:rPr>
        <w:t xml:space="preserve">  </w:t>
      </w:r>
    </w:p>
    <w:p w:rsidR="00897C43" w:rsidRPr="00E16125" w:rsidRDefault="00897C43" w:rsidP="00897C4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Школа обеспечивает финансовую доступность образования: все образовательные услуги, в т. ч. и по блоку программ дополнительного образования, бесплатные. 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В целях удовлетворения запросов родителей будущих первоклассников, выравнивания стартовых условий для получения начального общего образования и снижения напряженности периода адаптации дошкольников школа успешно реализует программу </w:t>
      </w:r>
      <w:proofErr w:type="spellStart"/>
      <w:r w:rsidRPr="00E16125">
        <w:rPr>
          <w:sz w:val="28"/>
          <w:szCs w:val="28"/>
        </w:rPr>
        <w:t>предшкольного</w:t>
      </w:r>
      <w:proofErr w:type="spellEnd"/>
      <w:r w:rsidRPr="00E16125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 ( ШРР – школа раннего развития)</w:t>
      </w:r>
      <w:proofErr w:type="gramStart"/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>,</w:t>
      </w:r>
      <w:proofErr w:type="gramEnd"/>
      <w:r w:rsidRPr="00E16125">
        <w:rPr>
          <w:sz w:val="28"/>
          <w:szCs w:val="28"/>
        </w:rPr>
        <w:t xml:space="preserve"> а также индивидуальные программы для детей, имеющих проблемы в состоянии здоровья.</w:t>
      </w:r>
    </w:p>
    <w:p w:rsidR="00897C43" w:rsidRPr="00E16125" w:rsidRDefault="00897C43" w:rsidP="00897C4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2011 </w:t>
      </w:r>
      <w:r w:rsidRPr="00E16125">
        <w:rPr>
          <w:sz w:val="28"/>
          <w:szCs w:val="28"/>
        </w:rPr>
        <w:t xml:space="preserve"> учебном году школа успешно прошла процедуру лицензирования и аккредитации.</w:t>
      </w:r>
    </w:p>
    <w:p w:rsidR="00897C43" w:rsidRPr="00E16125" w:rsidRDefault="00897C43" w:rsidP="00897C4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феврале 2012</w:t>
      </w:r>
      <w:r w:rsidRPr="00E16125">
        <w:rPr>
          <w:sz w:val="28"/>
          <w:szCs w:val="28"/>
        </w:rPr>
        <w:t xml:space="preserve"> года создан и начал свою работу Управляющий совет.</w:t>
      </w:r>
    </w:p>
    <w:p w:rsidR="00897C43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2011</w:t>
      </w:r>
      <w:r w:rsidRPr="00E16125">
        <w:rPr>
          <w:sz w:val="28"/>
          <w:szCs w:val="28"/>
        </w:rPr>
        <w:t xml:space="preserve"> г. школ</w:t>
      </w:r>
      <w:r>
        <w:rPr>
          <w:sz w:val="28"/>
          <w:szCs w:val="28"/>
        </w:rPr>
        <w:t>а стала призером  в  рамках финала республиканского этапа Всероссийских спортивных соревнований школьников «Президентские состязания», в творческом конкурсе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систематически принимает участие на Республиканских соревнованиях « </w:t>
      </w:r>
      <w:proofErr w:type="spellStart"/>
      <w:r>
        <w:rPr>
          <w:sz w:val="28"/>
          <w:szCs w:val="28"/>
        </w:rPr>
        <w:t>Авыл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яшьлэре</w:t>
      </w:r>
      <w:proofErr w:type="spellEnd"/>
      <w:r>
        <w:rPr>
          <w:sz w:val="28"/>
          <w:szCs w:val="28"/>
        </w:rPr>
        <w:t>», на республиканских соревнованиях « Зимняя  и летняя  спартакиада»</w:t>
      </w:r>
    </w:p>
    <w:p w:rsidR="00897C43" w:rsidRPr="00E16125" w:rsidRDefault="00897C43" w:rsidP="00897C43">
      <w:pPr>
        <w:pStyle w:val="a3"/>
        <w:spacing w:after="0"/>
        <w:jc w:val="both"/>
        <w:rPr>
          <w:b/>
          <w:bCs/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>
        <w:rPr>
          <w:sz w:val="28"/>
          <w:szCs w:val="28"/>
        </w:rPr>
        <w:t>С  2010</w:t>
      </w:r>
      <w:r w:rsidRPr="00E16125">
        <w:rPr>
          <w:sz w:val="28"/>
          <w:szCs w:val="28"/>
        </w:rPr>
        <w:t xml:space="preserve"> года школа является </w:t>
      </w:r>
      <w:proofErr w:type="spellStart"/>
      <w:r w:rsidRPr="00E16125">
        <w:rPr>
          <w:sz w:val="28"/>
          <w:szCs w:val="28"/>
        </w:rPr>
        <w:t>пилотной</w:t>
      </w:r>
      <w:proofErr w:type="spellEnd"/>
      <w:r w:rsidRPr="00E16125">
        <w:rPr>
          <w:sz w:val="28"/>
          <w:szCs w:val="28"/>
        </w:rPr>
        <w:t xml:space="preserve"> площадкой по подготовке к введению ФГОС ООО, участвует в эксперименте по внедрению НСОТ.</w:t>
      </w:r>
      <w:r w:rsidRPr="00E16125">
        <w:rPr>
          <w:b/>
          <w:bCs/>
          <w:sz w:val="28"/>
          <w:szCs w:val="28"/>
        </w:rPr>
        <w:t xml:space="preserve"> </w:t>
      </w:r>
    </w:p>
    <w:p w:rsidR="00897C43" w:rsidRPr="00BE36F2" w:rsidRDefault="00897C43" w:rsidP="00897C43">
      <w:pPr>
        <w:pStyle w:val="a3"/>
        <w:spacing w:after="0"/>
        <w:jc w:val="both"/>
        <w:rPr>
          <w:color w:val="FF0000"/>
          <w:sz w:val="28"/>
          <w:szCs w:val="28"/>
        </w:rPr>
      </w:pPr>
    </w:p>
    <w:p w:rsidR="00897C43" w:rsidRPr="00E16125" w:rsidRDefault="00897C43" w:rsidP="00897C4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Образовательное пространство школы обеспечивает активное и успешное участие школьников в спор</w:t>
      </w:r>
      <w:r>
        <w:rPr>
          <w:sz w:val="28"/>
          <w:szCs w:val="28"/>
        </w:rPr>
        <w:t xml:space="preserve">тивно-массовых мероприятиях ДООЦ и Отдела молодежи по туризму и спорту г. </w:t>
      </w:r>
      <w:proofErr w:type="spellStart"/>
      <w:r>
        <w:rPr>
          <w:sz w:val="28"/>
          <w:szCs w:val="28"/>
        </w:rPr>
        <w:t>Лениногрска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 w:rsidRPr="00E16125">
        <w:rPr>
          <w:sz w:val="28"/>
          <w:szCs w:val="28"/>
        </w:rPr>
        <w:t xml:space="preserve"> очных и дистанционных олимпиадах, проектах, конкурсах, фестивалях, выставках, акциях различной направленности и различных уровней.</w:t>
      </w:r>
    </w:p>
    <w:p w:rsidR="00897C43" w:rsidRDefault="00897C43" w:rsidP="00897C4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lastRenderedPageBreak/>
        <w:t>На основании мониторинга МСОКО (муниципальная система оценки качества обр</w:t>
      </w:r>
      <w:r>
        <w:rPr>
          <w:sz w:val="28"/>
          <w:szCs w:val="28"/>
        </w:rPr>
        <w:t>азования) МБОУ «</w:t>
      </w:r>
      <w:proofErr w:type="spellStart"/>
      <w:r>
        <w:rPr>
          <w:sz w:val="28"/>
          <w:szCs w:val="28"/>
        </w:rPr>
        <w:t>Шугуровская</w:t>
      </w:r>
      <w:proofErr w:type="spellEnd"/>
      <w:r>
        <w:rPr>
          <w:sz w:val="28"/>
          <w:szCs w:val="28"/>
        </w:rPr>
        <w:t xml:space="preserve"> СОШ имени В.П.Чкалова» </w:t>
      </w:r>
      <w:r w:rsidRPr="00E16125">
        <w:rPr>
          <w:sz w:val="28"/>
          <w:szCs w:val="28"/>
        </w:rPr>
        <w:t xml:space="preserve"> работает в режиме развит</w:t>
      </w:r>
      <w:r>
        <w:rPr>
          <w:sz w:val="28"/>
          <w:szCs w:val="28"/>
        </w:rPr>
        <w:t xml:space="preserve">ия </w:t>
      </w:r>
    </w:p>
    <w:p w:rsidR="00897C43" w:rsidRPr="00BE6F62" w:rsidRDefault="00897C43" w:rsidP="00897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16125">
        <w:rPr>
          <w:color w:val="000000"/>
          <w:sz w:val="28"/>
          <w:szCs w:val="28"/>
        </w:rPr>
        <w:t xml:space="preserve">Управление школой осуществляется на основе Закона РФ «Об образовании», Устава школы, локальных актов и строится на принципах единоначалия и самоуправления. Административное (государственное) управление осуществляет директор школы и его заместители. </w:t>
      </w:r>
      <w:r w:rsidRPr="00BE6F62">
        <w:rPr>
          <w:sz w:val="28"/>
          <w:szCs w:val="28"/>
        </w:rPr>
        <w:t>Системный подход к управлению выражается в четком распределении директором школы функциональных обязанностей не только среди заместителей, но и среди всех членов  административной команды и педагогического коллектива и обеспечивает атмосферу  творческого труда, ставит в центр внимания участников образовательного процесса, личность ученика, педагога. Включение  сотрудников в процесс управления путем делегирования им полномочий способствует профессиональному росту педагогов</w:t>
      </w:r>
      <w:r>
        <w:rPr>
          <w:sz w:val="28"/>
          <w:szCs w:val="28"/>
        </w:rPr>
        <w:t>.</w:t>
      </w:r>
      <w:r w:rsidRPr="00BE6F62">
        <w:rPr>
          <w:sz w:val="28"/>
          <w:szCs w:val="28"/>
        </w:rPr>
        <w:t xml:space="preserve"> 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r w:rsidRPr="00E16125">
        <w:rPr>
          <w:color w:val="000000"/>
          <w:sz w:val="28"/>
          <w:szCs w:val="28"/>
        </w:rPr>
        <w:t xml:space="preserve">Основной функцией директора школы является координация усилий всех участников образовательного процесса. Заместители директора </w:t>
      </w:r>
      <w:r>
        <w:rPr>
          <w:color w:val="000000"/>
          <w:sz w:val="28"/>
          <w:szCs w:val="28"/>
        </w:rPr>
        <w:t xml:space="preserve">школы </w:t>
      </w:r>
      <w:r w:rsidRPr="00E16125">
        <w:rPr>
          <w:color w:val="000000"/>
          <w:sz w:val="28"/>
          <w:szCs w:val="28"/>
        </w:rPr>
        <w:t>реализуют оперативное управление образовательным процессом. Формами</w:t>
      </w:r>
      <w:r w:rsidRPr="00E16125">
        <w:rPr>
          <w:sz w:val="28"/>
          <w:szCs w:val="28"/>
        </w:rPr>
        <w:t xml:space="preserve"> самоуправления является общее собрание трудового коллектива, Управляющий совет, педагогический совет, координационно-методический центр, общешкольный родительский комитет, ученический комитет. </w:t>
      </w:r>
    </w:p>
    <w:p w:rsidR="00897C43" w:rsidRPr="00E16125" w:rsidRDefault="00897C43" w:rsidP="00897C4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Уставом школы определен механизм взаимодействия органов самоуправления между собой, Управляющим советом и директором школы.</w:t>
      </w:r>
    </w:p>
    <w:p w:rsidR="00897C43" w:rsidRPr="00E6509E" w:rsidRDefault="00897C43" w:rsidP="00897C43">
      <w:pPr>
        <w:pStyle w:val="a3"/>
        <w:spacing w:after="0"/>
        <w:ind w:firstLine="709"/>
        <w:jc w:val="center"/>
        <w:rPr>
          <w:b/>
          <w:sz w:val="28"/>
          <w:szCs w:val="28"/>
        </w:rPr>
      </w:pPr>
      <w:r w:rsidRPr="00E6509E">
        <w:rPr>
          <w:b/>
          <w:sz w:val="28"/>
          <w:szCs w:val="28"/>
        </w:rPr>
        <w:t>2. Обеспечение безопасных условий</w:t>
      </w:r>
    </w:p>
    <w:p w:rsidR="00897C43" w:rsidRPr="00E16125" w:rsidRDefault="00897C43" w:rsidP="00897C43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работает по шестидневной </w:t>
      </w:r>
      <w:r w:rsidRPr="00E16125">
        <w:rPr>
          <w:sz w:val="28"/>
          <w:szCs w:val="28"/>
        </w:rPr>
        <w:t>рабочей н</w:t>
      </w:r>
      <w:r>
        <w:rPr>
          <w:sz w:val="28"/>
          <w:szCs w:val="28"/>
        </w:rPr>
        <w:t>еделе  : занятия кружков, секций,  клубов ведется  по р</w:t>
      </w:r>
      <w:r w:rsidRPr="00E16125">
        <w:rPr>
          <w:sz w:val="28"/>
          <w:szCs w:val="28"/>
        </w:rPr>
        <w:t>асписание уроков,</w:t>
      </w:r>
      <w:r>
        <w:rPr>
          <w:sz w:val="28"/>
          <w:szCs w:val="28"/>
        </w:rPr>
        <w:t xml:space="preserve"> согласно </w:t>
      </w:r>
      <w:proofErr w:type="spellStart"/>
      <w:r>
        <w:rPr>
          <w:sz w:val="28"/>
          <w:szCs w:val="28"/>
        </w:rPr>
        <w:t>СанПи</w:t>
      </w:r>
      <w:proofErr w:type="gram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у) </w:t>
      </w:r>
      <w:r w:rsidRPr="00E16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примерное </w:t>
      </w:r>
      <w:r w:rsidRPr="00E16125">
        <w:rPr>
          <w:sz w:val="28"/>
          <w:szCs w:val="28"/>
        </w:rPr>
        <w:t xml:space="preserve">меню питания учащихся ежегодно своевременно согласуются с территориальным управлением </w:t>
      </w:r>
      <w:proofErr w:type="spellStart"/>
      <w:r w:rsidRPr="00E16125">
        <w:rPr>
          <w:sz w:val="28"/>
          <w:szCs w:val="28"/>
        </w:rPr>
        <w:t>Роспотребнадзора</w:t>
      </w:r>
      <w:proofErr w:type="spellEnd"/>
      <w:r w:rsidRPr="00E16125">
        <w:rPr>
          <w:sz w:val="28"/>
          <w:szCs w:val="28"/>
        </w:rPr>
        <w:t>.</w:t>
      </w:r>
    </w:p>
    <w:p w:rsidR="00897C43" w:rsidRDefault="00897C43" w:rsidP="00897C43">
      <w:pPr>
        <w:pStyle w:val="a3"/>
        <w:spacing w:after="0"/>
        <w:ind w:firstLine="708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Все учащиеся получают рациональное и сбалансированное питание, которое полностью соответствует требованиям </w:t>
      </w:r>
      <w:proofErr w:type="spellStart"/>
      <w:r w:rsidRPr="00E16125">
        <w:rPr>
          <w:sz w:val="28"/>
          <w:szCs w:val="28"/>
        </w:rPr>
        <w:t>Роспотребнадзора</w:t>
      </w:r>
      <w:proofErr w:type="spellEnd"/>
      <w:r w:rsidRPr="00E16125">
        <w:rPr>
          <w:sz w:val="28"/>
          <w:szCs w:val="28"/>
        </w:rPr>
        <w:t xml:space="preserve">, о чем свидетельствуют акты проверок. Проводится С-витаминизация третьих блюд. </w:t>
      </w:r>
      <w:r w:rsidRPr="00E16125">
        <w:rPr>
          <w:sz w:val="28"/>
          <w:szCs w:val="28"/>
        </w:rPr>
        <w:tab/>
        <w:t>Питьевой режим в школе осуществляетс</w:t>
      </w:r>
      <w:r>
        <w:rPr>
          <w:sz w:val="28"/>
          <w:szCs w:val="28"/>
        </w:rPr>
        <w:t>я через питьевую систем</w:t>
      </w:r>
      <w:proofErr w:type="gramStart"/>
      <w:r>
        <w:rPr>
          <w:sz w:val="28"/>
          <w:szCs w:val="28"/>
        </w:rPr>
        <w:t>у ООО</w:t>
      </w:r>
      <w:proofErr w:type="gramEnd"/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Шугуровское</w:t>
      </w:r>
      <w:proofErr w:type="spellEnd"/>
      <w:r>
        <w:rPr>
          <w:sz w:val="28"/>
          <w:szCs w:val="28"/>
        </w:rPr>
        <w:t xml:space="preserve"> МПП» </w:t>
      </w:r>
    </w:p>
    <w:p w:rsidR="00897C43" w:rsidRPr="00E44188" w:rsidRDefault="00897C43" w:rsidP="00897C43">
      <w:pPr>
        <w:pStyle w:val="a3"/>
        <w:spacing w:after="0"/>
        <w:ind w:firstLine="360"/>
        <w:jc w:val="both"/>
        <w:rPr>
          <w:sz w:val="28"/>
          <w:szCs w:val="28"/>
        </w:rPr>
      </w:pPr>
      <w:r w:rsidRPr="00E44188">
        <w:rPr>
          <w:sz w:val="28"/>
          <w:szCs w:val="28"/>
        </w:rPr>
        <w:t>В целях обеспечения безопасных для здоровья детей условий деятельности школа сотрудничает с правоохранительными органами, с отделением государственного</w:t>
      </w:r>
      <w:r>
        <w:rPr>
          <w:sz w:val="28"/>
          <w:szCs w:val="28"/>
        </w:rPr>
        <w:t xml:space="preserve"> пожарного надзора по </w:t>
      </w:r>
      <w:proofErr w:type="spellStart"/>
      <w:r>
        <w:rPr>
          <w:sz w:val="28"/>
          <w:szCs w:val="28"/>
        </w:rPr>
        <w:t>Лениногорскому</w:t>
      </w:r>
      <w:proofErr w:type="spellEnd"/>
      <w:r>
        <w:rPr>
          <w:sz w:val="28"/>
          <w:szCs w:val="28"/>
        </w:rPr>
        <w:t xml:space="preserve"> </w:t>
      </w:r>
      <w:r w:rsidRPr="00E44188">
        <w:rPr>
          <w:sz w:val="28"/>
          <w:szCs w:val="28"/>
        </w:rPr>
        <w:t>району, муниципальной комиссией по чрезвычайным ситуациям.</w:t>
      </w:r>
    </w:p>
    <w:p w:rsidR="00897C43" w:rsidRPr="00E44188" w:rsidRDefault="00897C43" w:rsidP="00897C43">
      <w:pPr>
        <w:pStyle w:val="a3"/>
        <w:spacing w:after="0"/>
        <w:ind w:firstLine="360"/>
        <w:jc w:val="both"/>
        <w:rPr>
          <w:sz w:val="28"/>
          <w:szCs w:val="28"/>
        </w:rPr>
      </w:pPr>
      <w:r w:rsidRPr="00E44188">
        <w:rPr>
          <w:sz w:val="28"/>
          <w:szCs w:val="28"/>
        </w:rPr>
        <w:t xml:space="preserve"> Совместно с отд</w:t>
      </w:r>
      <w:r>
        <w:rPr>
          <w:sz w:val="28"/>
          <w:szCs w:val="28"/>
        </w:rPr>
        <w:t xml:space="preserve">елом внутренних дел по </w:t>
      </w:r>
      <w:proofErr w:type="spellStart"/>
      <w:r>
        <w:rPr>
          <w:sz w:val="28"/>
          <w:szCs w:val="28"/>
        </w:rPr>
        <w:t>Лениногрскому</w:t>
      </w:r>
      <w:proofErr w:type="spellEnd"/>
      <w:r>
        <w:rPr>
          <w:sz w:val="28"/>
          <w:szCs w:val="28"/>
        </w:rPr>
        <w:t xml:space="preserve"> </w:t>
      </w:r>
      <w:r w:rsidRPr="00E44188">
        <w:rPr>
          <w:sz w:val="28"/>
          <w:szCs w:val="28"/>
        </w:rPr>
        <w:t xml:space="preserve"> району разработан Паспорт безопасности школы. С учащимися 1-11 классов регулярно проводятся уроки безопасности. Ежегодно проводится не менее 4 общешкольных учебных тренировок поведения и эвакуации учащихся и персонала школы из здания в случае чрезвычайной ситуации. Школа оснащена первичными средствами пожаротушения в необходимом количестве, установлена система противопожарной сигнализации и заключен договор на ее обслуживание.</w:t>
      </w:r>
    </w:p>
    <w:p w:rsidR="00897C43" w:rsidRPr="00E44188" w:rsidRDefault="00897C43" w:rsidP="00897C43">
      <w:pPr>
        <w:pStyle w:val="a3"/>
        <w:spacing w:after="0"/>
        <w:ind w:firstLine="360"/>
        <w:jc w:val="both"/>
        <w:rPr>
          <w:sz w:val="28"/>
          <w:szCs w:val="28"/>
        </w:rPr>
      </w:pPr>
      <w:r w:rsidRPr="00E44188">
        <w:rPr>
          <w:sz w:val="28"/>
          <w:szCs w:val="28"/>
        </w:rPr>
        <w:lastRenderedPageBreak/>
        <w:t>В целях предупреждения дорожного травматизма</w:t>
      </w:r>
      <w:r>
        <w:rPr>
          <w:sz w:val="28"/>
          <w:szCs w:val="28"/>
        </w:rPr>
        <w:t xml:space="preserve"> и формирования у учащихся навыков безопасного поведения на дорогах</w:t>
      </w:r>
      <w:r w:rsidRPr="00E44188">
        <w:rPr>
          <w:sz w:val="28"/>
          <w:szCs w:val="28"/>
        </w:rPr>
        <w:t xml:space="preserve"> в рамках проведения уроков окружающего мира (1-4 классы) и ОБЖ (5-11 классы) организовано обучение учащихся правилам дорожного движения. За последние 3 года ни один ребенок не был участником ДТП. </w:t>
      </w:r>
      <w:r>
        <w:rPr>
          <w:sz w:val="28"/>
          <w:szCs w:val="28"/>
        </w:rPr>
        <w:t>Ежегодно школьная команда «</w:t>
      </w:r>
      <w:proofErr w:type="spellStart"/>
      <w:r>
        <w:rPr>
          <w:sz w:val="28"/>
          <w:szCs w:val="28"/>
        </w:rPr>
        <w:t>Светофорик</w:t>
      </w:r>
      <w:proofErr w:type="spellEnd"/>
      <w:r>
        <w:rPr>
          <w:sz w:val="28"/>
          <w:szCs w:val="28"/>
        </w:rPr>
        <w:t>» становится победителем муниципального этапа конкурса «Безопасное колесо», призером зонального этапа и участником краевого этапа этого конкурса. На краевом уровне участники команды занимают призовые места в личном зачете. В 2012 году12  учеников школы стали победителями дистанционного тура конкурса «Знатоки дорожных правил в трех возрастных группах</w:t>
      </w:r>
    </w:p>
    <w:p w:rsidR="00897C43" w:rsidRPr="00E44188" w:rsidRDefault="00897C43" w:rsidP="00897C43">
      <w:pPr>
        <w:pStyle w:val="a3"/>
        <w:spacing w:after="0"/>
        <w:ind w:firstLine="360"/>
        <w:jc w:val="both"/>
        <w:rPr>
          <w:sz w:val="28"/>
          <w:szCs w:val="28"/>
        </w:rPr>
      </w:pPr>
      <w:r w:rsidRPr="00E44188">
        <w:rPr>
          <w:sz w:val="28"/>
          <w:szCs w:val="28"/>
        </w:rPr>
        <w:t xml:space="preserve">За последние три года ни один ученик, ни один учитель не получили травмы во время учебно-воспитательного процесса, не было ни одного случая пищевых отравлений в школьной столовой. </w:t>
      </w:r>
    </w:p>
    <w:p w:rsidR="00897C43" w:rsidRPr="00E44188" w:rsidRDefault="00897C43" w:rsidP="00897C43">
      <w:pPr>
        <w:pStyle w:val="a3"/>
        <w:spacing w:after="0"/>
        <w:ind w:firstLine="708"/>
        <w:jc w:val="both"/>
        <w:rPr>
          <w:sz w:val="28"/>
          <w:szCs w:val="28"/>
        </w:rPr>
      </w:pPr>
      <w:r w:rsidRPr="00E44188">
        <w:rPr>
          <w:sz w:val="28"/>
          <w:szCs w:val="28"/>
        </w:rPr>
        <w:t>Особое внимание уделяется санитарно-гигиеническому состоянию школы, которое поддерживается на должном уровне. Два раза в день  проводится влажная уборка всех помещений школы с использованием моющих и дезинфицирующих средств.</w:t>
      </w:r>
    </w:p>
    <w:p w:rsidR="00897C43" w:rsidRPr="00E44188" w:rsidRDefault="00897C43" w:rsidP="00897C43">
      <w:pPr>
        <w:ind w:firstLine="708"/>
        <w:jc w:val="both"/>
        <w:rPr>
          <w:sz w:val="28"/>
          <w:szCs w:val="28"/>
        </w:rPr>
      </w:pPr>
      <w:r w:rsidRPr="00E44188">
        <w:rPr>
          <w:sz w:val="28"/>
          <w:szCs w:val="28"/>
        </w:rPr>
        <w:t xml:space="preserve">Проветривание учебных помещений проводится во время перемен, а рекреационных – во время уроков. До начала занятий и после их окончания осуществляется  сквозное проветривание учебных помещений в соответствии с требованиями </w:t>
      </w:r>
      <w:proofErr w:type="spellStart"/>
      <w:r w:rsidRPr="00E44188">
        <w:rPr>
          <w:sz w:val="28"/>
          <w:szCs w:val="28"/>
        </w:rPr>
        <w:t>СанПиН</w:t>
      </w:r>
      <w:proofErr w:type="spellEnd"/>
      <w:r w:rsidRPr="00E44188">
        <w:rPr>
          <w:sz w:val="28"/>
          <w:szCs w:val="28"/>
        </w:rPr>
        <w:t>. В теплые дни занятия проходят при открытых фрамугах и форточках.</w:t>
      </w:r>
    </w:p>
    <w:p w:rsidR="00897C43" w:rsidRPr="00E44188" w:rsidRDefault="00897C43" w:rsidP="00897C43">
      <w:pPr>
        <w:ind w:firstLine="708"/>
        <w:jc w:val="both"/>
        <w:rPr>
          <w:color w:val="000000"/>
          <w:sz w:val="28"/>
          <w:szCs w:val="28"/>
        </w:rPr>
      </w:pPr>
      <w:r w:rsidRPr="00E44188">
        <w:rPr>
          <w:sz w:val="28"/>
          <w:szCs w:val="28"/>
        </w:rPr>
        <w:t xml:space="preserve">Температурный режим, освещение рабочих мест обучающихся и учителей  соответствуют требованиям </w:t>
      </w:r>
      <w:proofErr w:type="spellStart"/>
      <w:r w:rsidRPr="00E44188">
        <w:rPr>
          <w:sz w:val="28"/>
          <w:szCs w:val="28"/>
        </w:rPr>
        <w:t>СанПиН</w:t>
      </w:r>
      <w:proofErr w:type="spellEnd"/>
      <w:r w:rsidRPr="00E44188">
        <w:rPr>
          <w:sz w:val="28"/>
          <w:szCs w:val="28"/>
        </w:rPr>
        <w:t xml:space="preserve"> (инструментальные измерения  службы </w:t>
      </w:r>
      <w:proofErr w:type="spellStart"/>
      <w:r w:rsidRPr="00E44188">
        <w:rPr>
          <w:sz w:val="28"/>
          <w:szCs w:val="28"/>
        </w:rPr>
        <w:t>Роспотребнадзора</w:t>
      </w:r>
      <w:proofErr w:type="spellEnd"/>
      <w:r w:rsidRPr="00E44188">
        <w:rPr>
          <w:color w:val="000000"/>
          <w:sz w:val="28"/>
          <w:szCs w:val="28"/>
        </w:rPr>
        <w:t>), классные доски оборудованы дополнительным освещением – софитами с двумя, установленными параллельно ей зеркальными светильниками типа ЛПО-30-40-122.</w:t>
      </w:r>
    </w:p>
    <w:p w:rsidR="00897C43" w:rsidRPr="00E44188" w:rsidRDefault="00897C43" w:rsidP="00897C43">
      <w:pPr>
        <w:ind w:firstLine="708"/>
        <w:jc w:val="both"/>
        <w:rPr>
          <w:sz w:val="28"/>
          <w:szCs w:val="28"/>
        </w:rPr>
      </w:pPr>
      <w:r w:rsidRPr="00E44188">
        <w:rPr>
          <w:sz w:val="28"/>
          <w:szCs w:val="28"/>
        </w:rPr>
        <w:t xml:space="preserve">Школа оборудована необходимым количеством санитарных узлов, соответствующих нормам </w:t>
      </w:r>
      <w:proofErr w:type="spellStart"/>
      <w:r w:rsidRPr="00E44188">
        <w:rPr>
          <w:sz w:val="28"/>
          <w:szCs w:val="28"/>
        </w:rPr>
        <w:t>СанПиН</w:t>
      </w:r>
      <w:proofErr w:type="spellEnd"/>
      <w:r w:rsidRPr="00E44188">
        <w:rPr>
          <w:sz w:val="28"/>
          <w:szCs w:val="28"/>
        </w:rPr>
        <w:t xml:space="preserve">, в том числе и в кабинетах начальных классов. У учащихся сформирован навык мытья рук перед приемом пищи, что способствует исключению возникновения острых кишечных инфекций среди учащихся за последние пять лет. </w:t>
      </w:r>
    </w:p>
    <w:p w:rsidR="00897C43" w:rsidRDefault="00897C43" w:rsidP="00897C43">
      <w:pPr>
        <w:ind w:firstLine="360"/>
        <w:jc w:val="both"/>
        <w:rPr>
          <w:sz w:val="28"/>
          <w:szCs w:val="28"/>
        </w:rPr>
      </w:pPr>
      <w:r w:rsidRPr="00E44188">
        <w:rPr>
          <w:sz w:val="28"/>
          <w:szCs w:val="28"/>
        </w:rPr>
        <w:t xml:space="preserve">Состояние физического, психического здоровья ребенка определяется восприятием гармонии или дисгармонии форм, цвета, композиции. Поэтому школьная мебель, стены рекреаций, спортивных залов окрашены в спокойные, светлые радующие глаз тона, много цветов, размер и размещение которых соответствуют нормам </w:t>
      </w:r>
      <w:proofErr w:type="spellStart"/>
      <w:r w:rsidRPr="00E44188">
        <w:rPr>
          <w:sz w:val="28"/>
          <w:szCs w:val="28"/>
        </w:rPr>
        <w:t>СанПиН</w:t>
      </w:r>
      <w:proofErr w:type="spellEnd"/>
      <w:r w:rsidRPr="00E44188">
        <w:rPr>
          <w:sz w:val="28"/>
          <w:szCs w:val="28"/>
        </w:rPr>
        <w:t xml:space="preserve">, создают уют и комфорт в помещениях. </w:t>
      </w:r>
    </w:p>
    <w:p w:rsidR="00897C43" w:rsidRPr="00E44188" w:rsidRDefault="00897C43" w:rsidP="00897C43">
      <w:pPr>
        <w:pStyle w:val="a3"/>
        <w:spacing w:after="0"/>
        <w:ind w:firstLine="360"/>
        <w:jc w:val="both"/>
        <w:rPr>
          <w:sz w:val="28"/>
          <w:szCs w:val="28"/>
        </w:rPr>
      </w:pPr>
      <w:r w:rsidRPr="00E44188">
        <w:rPr>
          <w:sz w:val="28"/>
          <w:szCs w:val="28"/>
        </w:rPr>
        <w:t xml:space="preserve"> Охрана школы обеспечивается круглосуточно техническим персона</w:t>
      </w:r>
      <w:r>
        <w:rPr>
          <w:sz w:val="28"/>
          <w:szCs w:val="28"/>
        </w:rPr>
        <w:t xml:space="preserve">лом (сторож, дежурный вахтер). </w:t>
      </w:r>
      <w:r w:rsidRPr="00E44188">
        <w:rPr>
          <w:sz w:val="28"/>
          <w:szCs w:val="28"/>
        </w:rPr>
        <w:t xml:space="preserve"> Акты проверки готовности школы к началу учебного года в течение последних пяти лет подписываются своевременно всеми членами муниципальной комиссии по приемке школ  без замечаний.</w:t>
      </w:r>
    </w:p>
    <w:p w:rsidR="00897C43" w:rsidRPr="00E16125" w:rsidRDefault="00897C43" w:rsidP="00897C4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E16125">
        <w:rPr>
          <w:b/>
          <w:sz w:val="28"/>
          <w:szCs w:val="28"/>
        </w:rPr>
        <w:t>.</w:t>
      </w:r>
      <w:r w:rsidRPr="00E16125">
        <w:rPr>
          <w:sz w:val="28"/>
          <w:szCs w:val="28"/>
        </w:rPr>
        <w:t xml:space="preserve"> </w:t>
      </w:r>
      <w:r w:rsidRPr="00E16125">
        <w:rPr>
          <w:b/>
          <w:sz w:val="28"/>
          <w:szCs w:val="28"/>
        </w:rPr>
        <w:t xml:space="preserve">Программа </w:t>
      </w:r>
      <w:r>
        <w:rPr>
          <w:b/>
          <w:color w:val="000000"/>
          <w:sz w:val="28"/>
          <w:szCs w:val="28"/>
        </w:rPr>
        <w:t>«Школа – территория здоровья</w:t>
      </w:r>
      <w:r w:rsidRPr="00E16125">
        <w:rPr>
          <w:b/>
          <w:color w:val="000000"/>
          <w:sz w:val="28"/>
          <w:szCs w:val="28"/>
        </w:rPr>
        <w:t xml:space="preserve">» является </w:t>
      </w:r>
      <w:r>
        <w:rPr>
          <w:b/>
          <w:color w:val="000000"/>
          <w:sz w:val="28"/>
          <w:szCs w:val="28"/>
        </w:rPr>
        <w:t>программой по развитию физкультуры и спорта</w:t>
      </w:r>
      <w:proofErr w:type="gramStart"/>
      <w:r>
        <w:rPr>
          <w:b/>
          <w:color w:val="000000"/>
          <w:sz w:val="28"/>
          <w:szCs w:val="28"/>
        </w:rPr>
        <w:t xml:space="preserve"> ,</w:t>
      </w:r>
      <w:proofErr w:type="gramEnd"/>
      <w:r>
        <w:rPr>
          <w:b/>
          <w:color w:val="000000"/>
          <w:sz w:val="28"/>
          <w:szCs w:val="28"/>
        </w:rPr>
        <w:t xml:space="preserve"> олимпийского образования»</w:t>
      </w:r>
    </w:p>
    <w:p w:rsidR="00897C43" w:rsidRPr="00E16125" w:rsidRDefault="00897C43" w:rsidP="00897C43">
      <w:pPr>
        <w:widowControl w:val="0"/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proofErr w:type="gramStart"/>
      <w:r w:rsidRPr="00E16125">
        <w:rPr>
          <w:sz w:val="28"/>
          <w:szCs w:val="28"/>
        </w:rPr>
        <w:lastRenderedPageBreak/>
        <w:t xml:space="preserve">Деятельность школы </w:t>
      </w:r>
      <w:r w:rsidRPr="00E16125">
        <w:rPr>
          <w:bCs/>
          <w:sz w:val="28"/>
          <w:szCs w:val="28"/>
        </w:rPr>
        <w:t>в достижении ключевой  цели программы развития (</w:t>
      </w:r>
      <w:r w:rsidRPr="00E16125">
        <w:rPr>
          <w:bCs/>
          <w:i/>
          <w:sz w:val="28"/>
          <w:szCs w:val="28"/>
        </w:rPr>
        <w:t>П</w:t>
      </w:r>
      <w:r w:rsidRPr="00E16125">
        <w:rPr>
          <w:i/>
          <w:sz w:val="28"/>
          <w:szCs w:val="28"/>
        </w:rPr>
        <w:t xml:space="preserve">овышение качества обучения и воспитания путем овладения </w:t>
      </w:r>
      <w:proofErr w:type="spellStart"/>
      <w:r w:rsidRPr="00E16125">
        <w:rPr>
          <w:i/>
          <w:sz w:val="28"/>
          <w:szCs w:val="28"/>
        </w:rPr>
        <w:t>здоровьесберегающими</w:t>
      </w:r>
      <w:proofErr w:type="spellEnd"/>
      <w:r w:rsidRPr="00E16125">
        <w:rPr>
          <w:i/>
          <w:sz w:val="28"/>
          <w:szCs w:val="28"/>
        </w:rPr>
        <w:t xml:space="preserve"> технологиями, позволяющими уменьшить </w:t>
      </w:r>
      <w:proofErr w:type="spellStart"/>
      <w:r w:rsidRPr="00E16125">
        <w:rPr>
          <w:i/>
          <w:sz w:val="28"/>
          <w:szCs w:val="28"/>
        </w:rPr>
        <w:t>психо-эмоциональные</w:t>
      </w:r>
      <w:proofErr w:type="spellEnd"/>
      <w:r w:rsidRPr="00E16125">
        <w:rPr>
          <w:i/>
          <w:sz w:val="28"/>
          <w:szCs w:val="28"/>
        </w:rPr>
        <w:t xml:space="preserve"> нагрузки и предупредить негативные сдвиги в состоянии здоровья участников образовательного процесса</w:t>
      </w:r>
      <w:r w:rsidRPr="00E16125">
        <w:rPr>
          <w:sz w:val="28"/>
          <w:szCs w:val="28"/>
        </w:rPr>
        <w:t>) и цели программы «</w:t>
      </w:r>
      <w:proofErr w:type="spellStart"/>
      <w:r w:rsidRPr="00E16125">
        <w:rPr>
          <w:color w:val="000000"/>
          <w:sz w:val="28"/>
          <w:szCs w:val="28"/>
        </w:rPr>
        <w:t>Здоровьесберегающая</w:t>
      </w:r>
      <w:proofErr w:type="spellEnd"/>
      <w:r w:rsidRPr="00E16125">
        <w:rPr>
          <w:color w:val="000000"/>
          <w:sz w:val="28"/>
          <w:szCs w:val="28"/>
        </w:rPr>
        <w:t xml:space="preserve"> образовательная среда» (</w:t>
      </w:r>
      <w:r w:rsidRPr="00E16125">
        <w:rPr>
          <w:i/>
          <w:sz w:val="28"/>
          <w:szCs w:val="28"/>
        </w:rPr>
        <w:t xml:space="preserve">Развитие </w:t>
      </w:r>
      <w:proofErr w:type="spellStart"/>
      <w:r w:rsidRPr="00E16125">
        <w:rPr>
          <w:i/>
          <w:sz w:val="28"/>
          <w:szCs w:val="28"/>
        </w:rPr>
        <w:t>здоровьесберегающей</w:t>
      </w:r>
      <w:proofErr w:type="spellEnd"/>
      <w:r w:rsidRPr="00E16125">
        <w:rPr>
          <w:i/>
          <w:sz w:val="28"/>
          <w:szCs w:val="28"/>
        </w:rPr>
        <w:t xml:space="preserve"> </w:t>
      </w:r>
      <w:r w:rsidRPr="00E16125">
        <w:rPr>
          <w:i/>
          <w:color w:val="000000"/>
          <w:sz w:val="28"/>
          <w:szCs w:val="28"/>
        </w:rPr>
        <w:t xml:space="preserve">образовательной среды, обеспечивающей успешность </w:t>
      </w:r>
      <w:r w:rsidRPr="00E16125">
        <w:rPr>
          <w:i/>
          <w:sz w:val="28"/>
          <w:szCs w:val="28"/>
        </w:rPr>
        <w:t>сохранения здоровья учащихся, формирования у них потребности в здоровом образе жизни</w:t>
      </w:r>
      <w:r w:rsidRPr="00E16125">
        <w:rPr>
          <w:sz w:val="28"/>
          <w:szCs w:val="28"/>
        </w:rPr>
        <w:t>) направлена на</w:t>
      </w:r>
      <w:r w:rsidRPr="00E16125">
        <w:rPr>
          <w:color w:val="000000"/>
          <w:sz w:val="28"/>
          <w:szCs w:val="28"/>
        </w:rPr>
        <w:t xml:space="preserve"> </w:t>
      </w:r>
      <w:proofErr w:type="spellStart"/>
      <w:r w:rsidRPr="00E16125">
        <w:rPr>
          <w:color w:val="000000"/>
          <w:sz w:val="28"/>
          <w:szCs w:val="28"/>
        </w:rPr>
        <w:t>валеологическое</w:t>
      </w:r>
      <w:proofErr w:type="spellEnd"/>
      <w:r w:rsidRPr="00E16125">
        <w:rPr>
          <w:color w:val="000000"/>
          <w:sz w:val="28"/>
          <w:szCs w:val="28"/>
        </w:rPr>
        <w:t xml:space="preserve"> сопровождение учебного процесса</w:t>
      </w:r>
      <w:proofErr w:type="gramEnd"/>
      <w:r w:rsidRPr="00E16125">
        <w:rPr>
          <w:color w:val="000000"/>
          <w:sz w:val="28"/>
          <w:szCs w:val="28"/>
        </w:rPr>
        <w:t xml:space="preserve"> – сохранение и укрепление здоровья всех его участников:</w:t>
      </w:r>
    </w:p>
    <w:p w:rsidR="00897C43" w:rsidRPr="00E16125" w:rsidRDefault="00897C43" w:rsidP="00897C43">
      <w:pPr>
        <w:numPr>
          <w:ilvl w:val="0"/>
          <w:numId w:val="1"/>
        </w:numPr>
        <w:tabs>
          <w:tab w:val="clear" w:pos="720"/>
          <w:tab w:val="num" w:pos="600"/>
        </w:tabs>
        <w:ind w:left="360" w:firstLine="0"/>
        <w:jc w:val="both"/>
        <w:rPr>
          <w:sz w:val="28"/>
          <w:szCs w:val="28"/>
        </w:rPr>
      </w:pPr>
      <w:proofErr w:type="gramStart"/>
      <w:r w:rsidRPr="00E16125">
        <w:rPr>
          <w:sz w:val="28"/>
          <w:szCs w:val="28"/>
        </w:rPr>
        <w:t>совершенствование материально-технической базы для физического и духовного развития и воспитания: создание здоровой и безопасной образовательной среды (микроклимат, освещенность, мебель, технические средства обучения, организация питания с учетом состояния здоровья детей, организация подвоза учащихся к школе специально оборудованным школьным автобусом, профилактика утомляемости школьников, профилактика снижения зрения, нарушения осанки и сколиоза, проведение динамических часов в начальной школе и динамических пауз на уроках в</w:t>
      </w:r>
      <w:proofErr w:type="gramEnd"/>
      <w:r w:rsidRPr="00E16125">
        <w:rPr>
          <w:sz w:val="28"/>
          <w:szCs w:val="28"/>
        </w:rPr>
        <w:t xml:space="preserve"> </w:t>
      </w:r>
      <w:proofErr w:type="gramStart"/>
      <w:r w:rsidRPr="00E16125">
        <w:rPr>
          <w:sz w:val="28"/>
          <w:szCs w:val="28"/>
        </w:rPr>
        <w:t xml:space="preserve">1-11 классах); </w:t>
      </w:r>
      <w:proofErr w:type="gramEnd"/>
    </w:p>
    <w:p w:rsidR="00897C43" w:rsidRPr="00E16125" w:rsidRDefault="00897C43" w:rsidP="00897C43">
      <w:pPr>
        <w:numPr>
          <w:ilvl w:val="0"/>
          <w:numId w:val="1"/>
        </w:numPr>
        <w:tabs>
          <w:tab w:val="clear" w:pos="720"/>
          <w:tab w:val="num" w:pos="600"/>
        </w:tabs>
        <w:ind w:left="360" w:firstLine="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формирование у обучающихся и их родителей потребности в здоровом образе жизни, ответственности за собственное здоровье и здоровье окружающих (пропаганда здорового образа жизни через учебные предметы и классные часы, массовые ме</w:t>
      </w:r>
      <w:r>
        <w:rPr>
          <w:sz w:val="28"/>
          <w:szCs w:val="28"/>
        </w:rPr>
        <w:t>роприятия</w:t>
      </w:r>
      <w:proofErr w:type="gramStart"/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>,</w:t>
      </w:r>
      <w:proofErr w:type="gramEnd"/>
      <w:r w:rsidRPr="00E16125">
        <w:rPr>
          <w:sz w:val="28"/>
          <w:szCs w:val="28"/>
        </w:rPr>
        <w:t xml:space="preserve"> дни здоровья, уроки здоровья, дополнительное образование); </w:t>
      </w:r>
    </w:p>
    <w:p w:rsidR="00897C43" w:rsidRPr="00E16125" w:rsidRDefault="00897C43" w:rsidP="00897C43">
      <w:pPr>
        <w:numPr>
          <w:ilvl w:val="0"/>
          <w:numId w:val="1"/>
        </w:numPr>
        <w:tabs>
          <w:tab w:val="clear" w:pos="720"/>
          <w:tab w:val="num" w:pos="600"/>
        </w:tabs>
        <w:ind w:left="360" w:firstLine="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совершенствование психологической поддержки школьников, профилактика </w:t>
      </w:r>
      <w:proofErr w:type="spellStart"/>
      <w:r w:rsidRPr="00E16125">
        <w:rPr>
          <w:sz w:val="28"/>
          <w:szCs w:val="28"/>
        </w:rPr>
        <w:t>девиантных</w:t>
      </w:r>
      <w:proofErr w:type="spellEnd"/>
      <w:r w:rsidRPr="00E16125">
        <w:rPr>
          <w:sz w:val="28"/>
          <w:szCs w:val="28"/>
        </w:rPr>
        <w:t xml:space="preserve"> форм поведения (социально-психологическая служба школы);</w:t>
      </w:r>
    </w:p>
    <w:p w:rsidR="00897C43" w:rsidRPr="00E16125" w:rsidRDefault="00897C43" w:rsidP="00897C43">
      <w:pPr>
        <w:numPr>
          <w:ilvl w:val="0"/>
          <w:numId w:val="1"/>
        </w:numPr>
        <w:tabs>
          <w:tab w:val="clear" w:pos="720"/>
          <w:tab w:val="num" w:pos="600"/>
        </w:tabs>
        <w:ind w:left="360" w:firstLine="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лечебно-профилактические мероприятия по укреплению здоровья школьников (сотрудничество </w:t>
      </w:r>
      <w:r>
        <w:rPr>
          <w:sz w:val="28"/>
          <w:szCs w:val="28"/>
        </w:rPr>
        <w:t>с ШУБ</w:t>
      </w:r>
      <w:r w:rsidRPr="00E16125">
        <w:rPr>
          <w:sz w:val="28"/>
          <w:szCs w:val="28"/>
        </w:rPr>
        <w:t xml:space="preserve">). </w:t>
      </w:r>
    </w:p>
    <w:p w:rsidR="00897C43" w:rsidRPr="00E16125" w:rsidRDefault="00897C43" w:rsidP="00897C43">
      <w:pPr>
        <w:ind w:firstLine="720"/>
        <w:jc w:val="both"/>
        <w:rPr>
          <w:sz w:val="28"/>
          <w:szCs w:val="28"/>
        </w:rPr>
      </w:pPr>
      <w:proofErr w:type="gramStart"/>
      <w:r w:rsidRPr="00E16125">
        <w:rPr>
          <w:bCs/>
          <w:sz w:val="28"/>
          <w:szCs w:val="28"/>
        </w:rPr>
        <w:t>В рамках реализации ключевой задачи программы развития школы (</w:t>
      </w:r>
      <w:r w:rsidRPr="00E16125">
        <w:rPr>
          <w:bCs/>
          <w:i/>
          <w:sz w:val="28"/>
          <w:szCs w:val="28"/>
        </w:rPr>
        <w:t xml:space="preserve">Модернизация </w:t>
      </w:r>
      <w:proofErr w:type="spellStart"/>
      <w:r w:rsidRPr="00E16125">
        <w:rPr>
          <w:bCs/>
          <w:i/>
          <w:sz w:val="28"/>
          <w:szCs w:val="28"/>
        </w:rPr>
        <w:t>здоровьесберегающей</w:t>
      </w:r>
      <w:proofErr w:type="spellEnd"/>
      <w:r w:rsidRPr="00E16125">
        <w:rPr>
          <w:bCs/>
          <w:i/>
          <w:sz w:val="28"/>
          <w:szCs w:val="28"/>
        </w:rPr>
        <w:t xml:space="preserve"> образовательной среды (условий, комплекса мер и системных мероприятий), которая обеспечит сохранение и укрепление здоровья учащихся в образовательном процессе и будет способствовать повышению качества обучения и формированию идеологии здоровья как жизненной позиции)</w:t>
      </w:r>
      <w:r w:rsidRPr="00E16125">
        <w:rPr>
          <w:bCs/>
          <w:sz w:val="28"/>
          <w:szCs w:val="28"/>
        </w:rPr>
        <w:t xml:space="preserve"> з</w:t>
      </w:r>
      <w:r w:rsidRPr="00E16125">
        <w:rPr>
          <w:sz w:val="28"/>
          <w:szCs w:val="28"/>
        </w:rPr>
        <w:t>а последние три года значительно модернизирована материально-техническая база за счет получения школой государственной поддержки (школа - победитель  конкурсов ОУ, внедряющих</w:t>
      </w:r>
      <w:proofErr w:type="gramEnd"/>
      <w:r w:rsidRPr="00E16125">
        <w:rPr>
          <w:sz w:val="28"/>
          <w:szCs w:val="28"/>
        </w:rPr>
        <w:t xml:space="preserve"> инновационные образовательные технологии, на краевом и федеральном уровне). Сегодня материально-техническое оснащение соответствует статусу школы, позволяет в полном объеме и на уровне современных требований организовать учебно-воспитательную деятельность в режиме </w:t>
      </w:r>
      <w:proofErr w:type="spellStart"/>
      <w:r w:rsidRPr="00E16125">
        <w:rPr>
          <w:sz w:val="28"/>
          <w:szCs w:val="28"/>
        </w:rPr>
        <w:t>здоровьесбережения</w:t>
      </w:r>
      <w:proofErr w:type="spellEnd"/>
      <w:r w:rsidRPr="00E16125">
        <w:rPr>
          <w:sz w:val="28"/>
          <w:szCs w:val="28"/>
        </w:rPr>
        <w:t xml:space="preserve"> и включает в себя </w:t>
      </w:r>
      <w:r w:rsidRPr="005D7549">
        <w:rPr>
          <w:sz w:val="28"/>
          <w:szCs w:val="28"/>
        </w:rPr>
        <w:t xml:space="preserve">38 </w:t>
      </w:r>
      <w:r w:rsidRPr="005D7549">
        <w:rPr>
          <w:color w:val="FF0000"/>
          <w:sz w:val="28"/>
          <w:szCs w:val="28"/>
        </w:rPr>
        <w:t xml:space="preserve"> </w:t>
      </w:r>
      <w:r w:rsidRPr="00E16125">
        <w:rPr>
          <w:sz w:val="28"/>
          <w:szCs w:val="28"/>
        </w:rPr>
        <w:t>учебных ка</w:t>
      </w:r>
      <w:r>
        <w:rPr>
          <w:sz w:val="28"/>
          <w:szCs w:val="28"/>
        </w:rPr>
        <w:t>бинетов, 3 спортивных зала</w:t>
      </w:r>
      <w:proofErr w:type="gramStart"/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>,</w:t>
      </w:r>
      <w:proofErr w:type="gramEnd"/>
      <w:r w:rsidRPr="00E16125">
        <w:rPr>
          <w:sz w:val="28"/>
          <w:szCs w:val="28"/>
        </w:rPr>
        <w:t xml:space="preserve"> актовый зал, кабинет психолога,</w:t>
      </w:r>
      <w:r>
        <w:rPr>
          <w:sz w:val="28"/>
          <w:szCs w:val="28"/>
        </w:rPr>
        <w:t xml:space="preserve"> столовая  на 80</w:t>
      </w:r>
      <w:r w:rsidRPr="00E16125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садочных мест, столярная мастерская, оснащенная современным оборудованием  </w:t>
      </w:r>
      <w:r w:rsidRPr="00E16125">
        <w:rPr>
          <w:sz w:val="28"/>
          <w:szCs w:val="28"/>
        </w:rPr>
        <w:t xml:space="preserve">, кабинет </w:t>
      </w:r>
      <w:r w:rsidRPr="00E16125">
        <w:rPr>
          <w:sz w:val="28"/>
          <w:szCs w:val="28"/>
        </w:rPr>
        <w:lastRenderedPageBreak/>
        <w:t xml:space="preserve">психолога, </w:t>
      </w:r>
      <w:r>
        <w:rPr>
          <w:sz w:val="28"/>
          <w:szCs w:val="28"/>
        </w:rPr>
        <w:t xml:space="preserve">3 компьютерных </w:t>
      </w:r>
      <w:r w:rsidRPr="00E16125">
        <w:rPr>
          <w:sz w:val="28"/>
          <w:szCs w:val="28"/>
        </w:rPr>
        <w:t>класс</w:t>
      </w:r>
      <w:r>
        <w:rPr>
          <w:sz w:val="28"/>
          <w:szCs w:val="28"/>
        </w:rPr>
        <w:t>а</w:t>
      </w:r>
      <w:r w:rsidRPr="00E16125">
        <w:rPr>
          <w:sz w:val="28"/>
          <w:szCs w:val="28"/>
        </w:rPr>
        <w:t xml:space="preserve">, 4 </w:t>
      </w:r>
      <w:proofErr w:type="spellStart"/>
      <w:r w:rsidRPr="00E16125">
        <w:rPr>
          <w:sz w:val="28"/>
          <w:szCs w:val="28"/>
        </w:rPr>
        <w:t>мультимедийных</w:t>
      </w:r>
      <w:proofErr w:type="spellEnd"/>
      <w:r w:rsidRPr="00E16125">
        <w:rPr>
          <w:sz w:val="28"/>
          <w:szCs w:val="28"/>
        </w:rPr>
        <w:t xml:space="preserve"> кабинета, мультимедиа студию, </w:t>
      </w:r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>информационно-ресурсный центр на б</w:t>
      </w:r>
      <w:r>
        <w:rPr>
          <w:sz w:val="28"/>
          <w:szCs w:val="28"/>
        </w:rPr>
        <w:t>азе школьной библиотеки</w:t>
      </w:r>
      <w:r w:rsidRPr="00E16125">
        <w:rPr>
          <w:sz w:val="28"/>
          <w:szCs w:val="28"/>
        </w:rPr>
        <w:t xml:space="preserve">. Все компьютеры и </w:t>
      </w:r>
      <w:proofErr w:type="spellStart"/>
      <w:r w:rsidRPr="00E16125">
        <w:rPr>
          <w:sz w:val="28"/>
          <w:szCs w:val="28"/>
        </w:rPr>
        <w:t>мультимедийное</w:t>
      </w:r>
      <w:proofErr w:type="spellEnd"/>
      <w:r w:rsidRPr="00E16125">
        <w:rPr>
          <w:sz w:val="28"/>
          <w:szCs w:val="28"/>
        </w:rPr>
        <w:t xml:space="preserve"> оборудование соответствуют требованиям </w:t>
      </w:r>
      <w:proofErr w:type="spellStart"/>
      <w:r w:rsidRPr="00E16125">
        <w:rPr>
          <w:sz w:val="28"/>
          <w:szCs w:val="28"/>
        </w:rPr>
        <w:t>СанПиН</w:t>
      </w:r>
      <w:proofErr w:type="spellEnd"/>
      <w:r w:rsidRPr="00E16125">
        <w:rPr>
          <w:sz w:val="28"/>
          <w:szCs w:val="28"/>
        </w:rPr>
        <w:t xml:space="preserve"> (инструментальные измерения  службы РОСПОТРЕБНАДЗОРА).</w:t>
      </w:r>
    </w:p>
    <w:p w:rsidR="00897C43" w:rsidRDefault="00897C43" w:rsidP="00897C43">
      <w:pPr>
        <w:ind w:firstLine="540"/>
        <w:jc w:val="both"/>
        <w:rPr>
          <w:b/>
          <w:i/>
          <w:sz w:val="28"/>
          <w:szCs w:val="28"/>
        </w:rPr>
      </w:pPr>
      <w:r w:rsidRPr="00E16125">
        <w:rPr>
          <w:sz w:val="28"/>
          <w:szCs w:val="28"/>
        </w:rPr>
        <w:t xml:space="preserve">Спортивные залы оснащены оборудованием и инвентарем в достаточном количестве для выполнения учебной программы по физической культуре (уроки), проведения внеклассных спортивно-массовых мероприятий, секций (волейбол, ОФП, </w:t>
      </w:r>
      <w:r>
        <w:rPr>
          <w:sz w:val="28"/>
          <w:szCs w:val="28"/>
        </w:rPr>
        <w:t>настольный теннис, хоккей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баскетбол , национальная борьба </w:t>
      </w:r>
      <w:r w:rsidRPr="00E16125">
        <w:rPr>
          <w:sz w:val="28"/>
          <w:szCs w:val="28"/>
        </w:rPr>
        <w:t>).</w:t>
      </w:r>
      <w:r w:rsidRPr="00E16125">
        <w:rPr>
          <w:b/>
          <w:i/>
          <w:sz w:val="28"/>
          <w:szCs w:val="28"/>
        </w:rPr>
        <w:t xml:space="preserve"> </w:t>
      </w:r>
    </w:p>
    <w:p w:rsidR="00897C43" w:rsidRDefault="00897C43" w:rsidP="00897C43">
      <w:pPr>
        <w:ind w:firstLine="540"/>
        <w:jc w:val="both"/>
        <w:rPr>
          <w:sz w:val="28"/>
          <w:szCs w:val="28"/>
        </w:rPr>
      </w:pPr>
      <w:r w:rsidRPr="00480D35">
        <w:rPr>
          <w:sz w:val="28"/>
          <w:szCs w:val="28"/>
        </w:rPr>
        <w:t xml:space="preserve">Функционирует 2 </w:t>
      </w:r>
      <w:r>
        <w:rPr>
          <w:sz w:val="28"/>
          <w:szCs w:val="28"/>
        </w:rPr>
        <w:t>хоккейных корта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под руководством НГДУ</w:t>
      </w:r>
    </w:p>
    <w:p w:rsidR="00897C43" w:rsidRPr="00480D35" w:rsidRDefault="00897C43" w:rsidP="00897C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Лениногорскнефть</w:t>
      </w:r>
      <w:proofErr w:type="spellEnd"/>
      <w:r>
        <w:rPr>
          <w:sz w:val="28"/>
          <w:szCs w:val="28"/>
        </w:rPr>
        <w:t xml:space="preserve">», где занимаются дети  со 2 по 11 класс. 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b/>
          <w:sz w:val="28"/>
          <w:szCs w:val="28"/>
        </w:rPr>
        <w:tab/>
      </w:r>
      <w:r w:rsidRPr="00E16125">
        <w:rPr>
          <w:sz w:val="28"/>
          <w:szCs w:val="28"/>
        </w:rPr>
        <w:t xml:space="preserve">Важнейшим условием деятельности педагогического коллектива школы стало обязательное применение </w:t>
      </w:r>
      <w:proofErr w:type="spellStart"/>
      <w:r w:rsidRPr="00E16125">
        <w:rPr>
          <w:sz w:val="28"/>
          <w:szCs w:val="28"/>
        </w:rPr>
        <w:t>здоровьесберегающих</w:t>
      </w:r>
      <w:proofErr w:type="spellEnd"/>
      <w:r w:rsidRPr="00E16125">
        <w:rPr>
          <w:sz w:val="28"/>
          <w:szCs w:val="28"/>
        </w:rPr>
        <w:t xml:space="preserve"> технологий обучения: </w:t>
      </w:r>
    </w:p>
    <w:p w:rsidR="00897C43" w:rsidRPr="00E16125" w:rsidRDefault="00897C43" w:rsidP="00897C43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</w:rPr>
      </w:pPr>
      <w:r w:rsidRPr="00E16125">
        <w:rPr>
          <w:sz w:val="28"/>
          <w:szCs w:val="28"/>
        </w:rPr>
        <w:t>учет периодов работоспособности детей на уроках (период вхождения в работу, период высокой продуктивности, период снижения продуктивности с признаками утомления);</w:t>
      </w:r>
    </w:p>
    <w:p w:rsidR="00897C43" w:rsidRPr="00E16125" w:rsidRDefault="00897C43" w:rsidP="00897C43">
      <w:pPr>
        <w:numPr>
          <w:ilvl w:val="0"/>
          <w:numId w:val="2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учет возрастных и физиологических особенностей ребенка на занятиях (количества видов деятельности на уроках, их продуктивность);</w:t>
      </w:r>
    </w:p>
    <w:p w:rsidR="00897C43" w:rsidRPr="00E16125" w:rsidRDefault="00897C43" w:rsidP="00897C43">
      <w:pPr>
        <w:numPr>
          <w:ilvl w:val="0"/>
          <w:numId w:val="2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создание благоприятного морально-психологического климата на уроке и во внеклассной деятельности;</w:t>
      </w:r>
    </w:p>
    <w:p w:rsidR="00897C43" w:rsidRPr="00E16125" w:rsidRDefault="00897C43" w:rsidP="00897C43">
      <w:pPr>
        <w:numPr>
          <w:ilvl w:val="0"/>
          <w:numId w:val="2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наличие эмоциональных разрядок на уроках;</w:t>
      </w:r>
    </w:p>
    <w:p w:rsidR="00897C43" w:rsidRPr="00E16125" w:rsidRDefault="00897C43" w:rsidP="00897C43">
      <w:pPr>
        <w:numPr>
          <w:ilvl w:val="0"/>
          <w:numId w:val="2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использование оздоровительных методик, регулирующих двигательную активность учащихся;</w:t>
      </w:r>
    </w:p>
    <w:p w:rsidR="00897C43" w:rsidRPr="00E16125" w:rsidRDefault="00897C43" w:rsidP="00897C43">
      <w:pPr>
        <w:numPr>
          <w:ilvl w:val="0"/>
          <w:numId w:val="2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чередование позы с учетом видов деятельности; </w:t>
      </w:r>
    </w:p>
    <w:p w:rsidR="00897C43" w:rsidRPr="00E16125" w:rsidRDefault="00897C43" w:rsidP="00897C43">
      <w:pPr>
        <w:numPr>
          <w:ilvl w:val="0"/>
          <w:numId w:val="2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использование физкультурных пауз на уроках. </w:t>
      </w:r>
    </w:p>
    <w:p w:rsidR="00897C43" w:rsidRPr="00345B58" w:rsidRDefault="00897C43" w:rsidP="00897C43">
      <w:pPr>
        <w:jc w:val="center"/>
        <w:rPr>
          <w:b/>
          <w:sz w:val="28"/>
          <w:szCs w:val="28"/>
        </w:rPr>
      </w:pPr>
      <w:r w:rsidRPr="00345B58">
        <w:rPr>
          <w:b/>
          <w:sz w:val="28"/>
          <w:szCs w:val="28"/>
        </w:rPr>
        <w:t xml:space="preserve">Динамика использования современных образовательных технологий, в том числе </w:t>
      </w:r>
      <w:proofErr w:type="spellStart"/>
      <w:r w:rsidRPr="00345B58">
        <w:rPr>
          <w:b/>
          <w:sz w:val="28"/>
          <w:szCs w:val="28"/>
        </w:rPr>
        <w:t>здоровьесберегающих</w:t>
      </w:r>
      <w:proofErr w:type="spellEnd"/>
      <w:r w:rsidRPr="00345B58">
        <w:rPr>
          <w:b/>
          <w:sz w:val="28"/>
          <w:szCs w:val="28"/>
        </w:rPr>
        <w:t>, в образовательном процессе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8"/>
        <w:gridCol w:w="1985"/>
        <w:gridCol w:w="2751"/>
      </w:tblGrid>
      <w:tr w:rsidR="00897C43" w:rsidRPr="00E16125" w:rsidTr="00472FEC">
        <w:trPr>
          <w:trHeight w:val="403"/>
        </w:trPr>
        <w:tc>
          <w:tcPr>
            <w:tcW w:w="2597" w:type="pct"/>
            <w:vMerge w:val="restar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2403" w:type="pct"/>
            <w:gridSpan w:val="2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(%)</w:t>
            </w:r>
          </w:p>
        </w:tc>
      </w:tr>
      <w:tr w:rsidR="00897C43" w:rsidRPr="00E16125" w:rsidTr="00472FEC">
        <w:trPr>
          <w:trHeight w:val="313"/>
        </w:trPr>
        <w:tc>
          <w:tcPr>
            <w:tcW w:w="2597" w:type="pct"/>
            <w:vMerge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7" w:type="pct"/>
          </w:tcPr>
          <w:p w:rsidR="00897C43" w:rsidRPr="009D29CA" w:rsidRDefault="00897C43" w:rsidP="00472FEC">
            <w:pPr>
              <w:jc w:val="center"/>
              <w:rPr>
                <w:sz w:val="28"/>
                <w:szCs w:val="28"/>
              </w:rPr>
            </w:pPr>
            <w:r w:rsidRPr="009D29CA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Развивающее обучение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Учебно-исследовательская деятельность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Метод проектов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ИКТ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90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Обучение в сотрудничестве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80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proofErr w:type="spellStart"/>
            <w:r w:rsidRPr="00E16125">
              <w:rPr>
                <w:sz w:val="28"/>
                <w:szCs w:val="28"/>
              </w:rPr>
              <w:t>Здоровьесберегающие</w:t>
            </w:r>
            <w:proofErr w:type="spellEnd"/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Игровое обучение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100</w:t>
            </w:r>
          </w:p>
        </w:tc>
      </w:tr>
      <w:tr w:rsidR="00897C43" w:rsidRPr="00E16125" w:rsidTr="00472FEC">
        <w:tc>
          <w:tcPr>
            <w:tcW w:w="2597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Блочно-модульное обучение</w:t>
            </w:r>
          </w:p>
        </w:tc>
        <w:tc>
          <w:tcPr>
            <w:tcW w:w="1007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13</w:t>
            </w:r>
          </w:p>
        </w:tc>
        <w:tc>
          <w:tcPr>
            <w:tcW w:w="139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30</w:t>
            </w:r>
          </w:p>
        </w:tc>
      </w:tr>
    </w:tbl>
    <w:p w:rsidR="00897C43" w:rsidRPr="0097134D" w:rsidRDefault="00897C43" w:rsidP="00897C43">
      <w:pPr>
        <w:tabs>
          <w:tab w:val="left" w:pos="993"/>
          <w:tab w:val="left" w:pos="1134"/>
        </w:tabs>
        <w:ind w:firstLine="539"/>
        <w:jc w:val="both"/>
        <w:rPr>
          <w:b/>
          <w:sz w:val="28"/>
          <w:szCs w:val="28"/>
        </w:rPr>
      </w:pPr>
      <w:r w:rsidRPr="00DC269D">
        <w:rPr>
          <w:sz w:val="28"/>
          <w:szCs w:val="28"/>
        </w:rPr>
        <w:t>С 20</w:t>
      </w:r>
      <w:r>
        <w:rPr>
          <w:sz w:val="28"/>
          <w:szCs w:val="28"/>
        </w:rPr>
        <w:t>11</w:t>
      </w:r>
      <w:r w:rsidRPr="00DC269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школе идет </w:t>
      </w:r>
      <w:r w:rsidRPr="0097134D">
        <w:rPr>
          <w:sz w:val="28"/>
          <w:szCs w:val="28"/>
        </w:rPr>
        <w:t xml:space="preserve">освоение </w:t>
      </w:r>
      <w:r w:rsidRPr="001A5DF9">
        <w:rPr>
          <w:sz w:val="28"/>
          <w:szCs w:val="28"/>
        </w:rPr>
        <w:t xml:space="preserve">и внедрение </w:t>
      </w:r>
      <w:proofErr w:type="spellStart"/>
      <w:r w:rsidRPr="001A5DF9">
        <w:rPr>
          <w:sz w:val="28"/>
          <w:szCs w:val="28"/>
        </w:rPr>
        <w:t>здоровьесберегающей</w:t>
      </w:r>
      <w:proofErr w:type="spellEnd"/>
      <w:r w:rsidRPr="001A5DF9">
        <w:rPr>
          <w:sz w:val="28"/>
          <w:szCs w:val="28"/>
        </w:rPr>
        <w:t xml:space="preserve"> педагогической технологии  «Организация учебного процесса на принципах сенсорно-моторной свободы учащегося» (автор</w:t>
      </w:r>
      <w:r>
        <w:rPr>
          <w:sz w:val="28"/>
          <w:szCs w:val="28"/>
        </w:rPr>
        <w:t xml:space="preserve"> </w:t>
      </w:r>
      <w:r w:rsidRPr="001A5D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A5DF9">
        <w:rPr>
          <w:sz w:val="28"/>
          <w:szCs w:val="28"/>
        </w:rPr>
        <w:t>доктор медицинских наук В.Ф.Базарный)</w:t>
      </w:r>
      <w:r w:rsidRPr="0097134D">
        <w:rPr>
          <w:sz w:val="28"/>
          <w:szCs w:val="28"/>
        </w:rPr>
        <w:t xml:space="preserve"> </w:t>
      </w:r>
      <w:r>
        <w:rPr>
          <w:sz w:val="28"/>
          <w:szCs w:val="28"/>
        </w:rPr>
        <w:t>путём создания классов здоровья со специализированными учебными местами «Конторка доктора Базарного», оборудования в учебных кабинетах зон двигательной активности.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lastRenderedPageBreak/>
        <w:t xml:space="preserve">Успешность применения </w:t>
      </w:r>
      <w:proofErr w:type="spellStart"/>
      <w:r w:rsidRPr="00E16125">
        <w:rPr>
          <w:sz w:val="28"/>
          <w:szCs w:val="28"/>
        </w:rPr>
        <w:t>здоровьесберегающих</w:t>
      </w:r>
      <w:proofErr w:type="spellEnd"/>
      <w:r w:rsidRPr="00E16125">
        <w:rPr>
          <w:sz w:val="28"/>
          <w:szCs w:val="28"/>
        </w:rPr>
        <w:t xml:space="preserve"> технологий  зависит от методически грамотной деятельности  всего коллектива школы. 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Освоение </w:t>
      </w:r>
      <w:proofErr w:type="spellStart"/>
      <w:r w:rsidRPr="00E16125">
        <w:rPr>
          <w:sz w:val="28"/>
          <w:szCs w:val="28"/>
        </w:rPr>
        <w:t>здоровьесберегающих</w:t>
      </w:r>
      <w:proofErr w:type="spellEnd"/>
      <w:r w:rsidRPr="00E16125">
        <w:rPr>
          <w:sz w:val="28"/>
          <w:szCs w:val="28"/>
        </w:rPr>
        <w:t xml:space="preserve"> технологий педагогами ведется </w:t>
      </w:r>
      <w:proofErr w:type="gramStart"/>
      <w:r w:rsidRPr="00E16125"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567" w:firstLine="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теоретические семинары;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педагогические советы;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мастер-классы;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E16125">
        <w:rPr>
          <w:sz w:val="28"/>
          <w:szCs w:val="28"/>
        </w:rPr>
        <w:t>МО;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работу </w:t>
      </w:r>
      <w:proofErr w:type="gramStart"/>
      <w:r w:rsidRPr="00E16125">
        <w:rPr>
          <w:sz w:val="28"/>
          <w:szCs w:val="28"/>
        </w:rPr>
        <w:t>проблемных</w:t>
      </w:r>
      <w:proofErr w:type="gramEnd"/>
      <w:r w:rsidRPr="00E16125">
        <w:rPr>
          <w:sz w:val="28"/>
          <w:szCs w:val="28"/>
        </w:rPr>
        <w:t xml:space="preserve"> </w:t>
      </w:r>
      <w:proofErr w:type="spellStart"/>
      <w:r w:rsidRPr="00E16125">
        <w:rPr>
          <w:sz w:val="28"/>
          <w:szCs w:val="28"/>
        </w:rPr>
        <w:t>микрогрупп</w:t>
      </w:r>
      <w:proofErr w:type="spellEnd"/>
      <w:r w:rsidRPr="00E16125">
        <w:rPr>
          <w:sz w:val="28"/>
          <w:szCs w:val="28"/>
        </w:rPr>
        <w:t xml:space="preserve">; 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взаимодействие с коллегами в сетевом сообществе учителей-предметников; 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самообразование;</w:t>
      </w:r>
    </w:p>
    <w:p w:rsidR="00897C43" w:rsidRPr="00E16125" w:rsidRDefault="00897C43" w:rsidP="00897C43">
      <w:pPr>
        <w:numPr>
          <w:ilvl w:val="0"/>
          <w:numId w:val="3"/>
        </w:numPr>
        <w:tabs>
          <w:tab w:val="clear" w:pos="1429"/>
          <w:tab w:val="num" w:pos="900"/>
        </w:tabs>
        <w:ind w:left="90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повышение квалификации педагогических работников школы по освоению </w:t>
      </w:r>
      <w:proofErr w:type="spellStart"/>
      <w:r w:rsidRPr="00E16125">
        <w:rPr>
          <w:sz w:val="28"/>
          <w:szCs w:val="28"/>
        </w:rPr>
        <w:t>здоровьесберегающих</w:t>
      </w:r>
      <w:proofErr w:type="spellEnd"/>
      <w:r w:rsidRPr="00E16125">
        <w:rPr>
          <w:sz w:val="28"/>
          <w:szCs w:val="28"/>
        </w:rPr>
        <w:t xml:space="preserve"> технологий  на курсах ККИПК РО, Красноярского педагогического университета им. Астафьева.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proofErr w:type="gramStart"/>
      <w:r w:rsidRPr="00E16125">
        <w:rPr>
          <w:b/>
          <w:sz w:val="28"/>
          <w:szCs w:val="28"/>
        </w:rPr>
        <w:t>Выявлению</w:t>
      </w:r>
      <w:r w:rsidRPr="00E16125">
        <w:rPr>
          <w:sz w:val="28"/>
          <w:szCs w:val="28"/>
        </w:rPr>
        <w:t xml:space="preserve"> </w:t>
      </w:r>
      <w:r w:rsidRPr="00E16125">
        <w:rPr>
          <w:b/>
          <w:sz w:val="28"/>
          <w:szCs w:val="28"/>
        </w:rPr>
        <w:t>причин</w:t>
      </w:r>
      <w:r w:rsidRPr="00E16125">
        <w:rPr>
          <w:sz w:val="28"/>
          <w:szCs w:val="28"/>
        </w:rPr>
        <w:t xml:space="preserve"> ключевой проблемы программы развития школы – </w:t>
      </w:r>
      <w:smartTag w:uri="urn:schemas-microsoft-com:office:smarttags" w:element="metricconverter">
        <w:smartTagPr>
          <w:attr w:name="ProductID" w:val="2008 г"/>
        </w:smartTagPr>
        <w:r w:rsidRPr="00E16125">
          <w:rPr>
            <w:sz w:val="28"/>
            <w:szCs w:val="28"/>
          </w:rPr>
          <w:t>2008 г</w:t>
        </w:r>
      </w:smartTag>
      <w:r w:rsidRPr="00E16125">
        <w:rPr>
          <w:sz w:val="28"/>
          <w:szCs w:val="28"/>
        </w:rPr>
        <w:t>. (</w:t>
      </w:r>
      <w:r w:rsidRPr="00E16125">
        <w:rPr>
          <w:i/>
          <w:sz w:val="28"/>
          <w:szCs w:val="28"/>
        </w:rPr>
        <w:t xml:space="preserve">отклонения в здоровье учащихся от нормы, высокий процент уроков, пропущенных учащимися по болезни (нарушение зрения – 17%, нарушение осанки – 38%, сколиоз - 23%, </w:t>
      </w:r>
      <w:proofErr w:type="spellStart"/>
      <w:r w:rsidRPr="00E16125">
        <w:rPr>
          <w:i/>
          <w:sz w:val="28"/>
          <w:szCs w:val="28"/>
        </w:rPr>
        <w:t>сердечно-сосудистые</w:t>
      </w:r>
      <w:proofErr w:type="spellEnd"/>
      <w:r w:rsidRPr="00E16125">
        <w:rPr>
          <w:i/>
          <w:sz w:val="28"/>
          <w:szCs w:val="28"/>
        </w:rPr>
        <w:t xml:space="preserve"> заболевания – 20%, другие заболевания – 37%; практически здоровые дети  - всего 7,4% - по данным углубленного медицинского осмотра учащихся в октябре 2007 года;</w:t>
      </w:r>
      <w:proofErr w:type="gramEnd"/>
      <w:r w:rsidRPr="00E16125">
        <w:rPr>
          <w:i/>
          <w:sz w:val="28"/>
          <w:szCs w:val="28"/>
        </w:rPr>
        <w:t xml:space="preserve"> </w:t>
      </w:r>
      <w:proofErr w:type="gramStart"/>
      <w:r w:rsidRPr="00E16125">
        <w:rPr>
          <w:i/>
          <w:sz w:val="28"/>
          <w:szCs w:val="28"/>
        </w:rPr>
        <w:t>2006-2007 учебный год - 53% от общего количества пропущенных уроков составили пропуски по болезни</w:t>
      </w:r>
      <w:r w:rsidRPr="00E16125">
        <w:rPr>
          <w:sz w:val="28"/>
          <w:szCs w:val="28"/>
        </w:rPr>
        <w:t xml:space="preserve">) и </w:t>
      </w:r>
      <w:r w:rsidRPr="00E16125">
        <w:rPr>
          <w:b/>
          <w:sz w:val="28"/>
          <w:szCs w:val="28"/>
        </w:rPr>
        <w:t xml:space="preserve">их устранению </w:t>
      </w:r>
      <w:r w:rsidRPr="00E16125">
        <w:rPr>
          <w:sz w:val="28"/>
          <w:szCs w:val="28"/>
        </w:rPr>
        <w:t>способствует принятие эффективных управленческих решений по итогам педсоветов, семинаров, мастер-классов по темам (2008 – 2012 годы):</w:t>
      </w:r>
      <w:proofErr w:type="gramEnd"/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b/>
          <w:i/>
          <w:sz w:val="28"/>
          <w:szCs w:val="28"/>
        </w:rPr>
      </w:pPr>
      <w:r w:rsidRPr="00E16125">
        <w:rPr>
          <w:sz w:val="28"/>
          <w:szCs w:val="28"/>
        </w:rPr>
        <w:t>Здоровье ученика в режиме дня школы (педсовет – ежегодно)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Мотивация деятельности учащихся на уроке и создание условий для ее развития (педсовет);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Кооперация в обучении: групповая работа (мастер-класс: </w:t>
      </w:r>
      <w:proofErr w:type="spellStart"/>
      <w:r w:rsidRPr="00E16125">
        <w:rPr>
          <w:sz w:val="28"/>
          <w:szCs w:val="28"/>
        </w:rPr>
        <w:t>проблемно-деятельностная</w:t>
      </w:r>
      <w:proofErr w:type="spellEnd"/>
      <w:r w:rsidRPr="00E16125">
        <w:rPr>
          <w:sz w:val="28"/>
          <w:szCs w:val="28"/>
        </w:rPr>
        <w:t xml:space="preserve"> игра);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Учебное занятие глазами учителя и ученика (педсовет);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Нормализация учебной нагрузки учащихся и дозирование домашнего задания (педсовет);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Мониторинг уровня профессиональной компетенции учителя в области управления  системой «учитель – ученик» (семинар-практикум);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Пути реализации одной из составляющих президентской инициативы «Наша новая школа» (Приоритет здорового образа жизни должен быть в полной мере реализован в школе) (педсовет).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Современный урок в рамках </w:t>
      </w:r>
      <w:proofErr w:type="spellStart"/>
      <w:r w:rsidRPr="00E16125">
        <w:rPr>
          <w:sz w:val="28"/>
          <w:szCs w:val="28"/>
        </w:rPr>
        <w:t>здоровьесберегающих</w:t>
      </w:r>
      <w:proofErr w:type="spellEnd"/>
      <w:r w:rsidRPr="00E16125">
        <w:rPr>
          <w:sz w:val="28"/>
          <w:szCs w:val="28"/>
        </w:rPr>
        <w:t xml:space="preserve"> технологий (педсовет-семинар); </w:t>
      </w:r>
    </w:p>
    <w:p w:rsidR="00897C43" w:rsidRPr="00E16125" w:rsidRDefault="00897C43" w:rsidP="00897C43">
      <w:pPr>
        <w:numPr>
          <w:ilvl w:val="0"/>
          <w:numId w:val="4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Рефлексия деятельности педагогического коллектива по профилактике безнадзорности и правонарушений несовершеннолетних (педсовет).</w:t>
      </w:r>
    </w:p>
    <w:p w:rsidR="00897C43" w:rsidRPr="00E16125" w:rsidRDefault="00897C43" w:rsidP="00897C4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16125">
        <w:rPr>
          <w:b/>
          <w:sz w:val="28"/>
          <w:szCs w:val="28"/>
        </w:rPr>
        <w:tab/>
      </w:r>
      <w:r w:rsidRPr="00E16125">
        <w:rPr>
          <w:sz w:val="28"/>
          <w:szCs w:val="28"/>
        </w:rPr>
        <w:t>Работа по программе развития физической культуры и спорта в школе   ведётся со всеми участниками учебно-воспитательного процесса: детьми, педагогами, родителями.</w:t>
      </w:r>
    </w:p>
    <w:p w:rsidR="00897C43" w:rsidRPr="00E16125" w:rsidRDefault="00897C43" w:rsidP="00897C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E16125">
        <w:rPr>
          <w:b/>
          <w:sz w:val="28"/>
          <w:szCs w:val="28"/>
        </w:rPr>
        <w:t>. Наиболее значимые позитивные результаты реализации</w:t>
      </w:r>
    </w:p>
    <w:p w:rsidR="00897C43" w:rsidRPr="00E16125" w:rsidRDefault="00897C43" w:rsidP="00897C4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125">
        <w:rPr>
          <w:b/>
          <w:sz w:val="28"/>
          <w:szCs w:val="28"/>
        </w:rPr>
        <w:t xml:space="preserve">образовательной  программы развития физической культуры и </w:t>
      </w:r>
      <w:r>
        <w:rPr>
          <w:b/>
          <w:sz w:val="28"/>
          <w:szCs w:val="28"/>
        </w:rPr>
        <w:t xml:space="preserve">массового </w:t>
      </w:r>
      <w:r w:rsidRPr="00E16125">
        <w:rPr>
          <w:b/>
          <w:sz w:val="28"/>
          <w:szCs w:val="28"/>
        </w:rPr>
        <w:t xml:space="preserve">спорта в школе  </w:t>
      </w:r>
      <w:r>
        <w:rPr>
          <w:b/>
          <w:sz w:val="28"/>
          <w:szCs w:val="28"/>
        </w:rPr>
        <w:t>«Школа территория здоровья</w:t>
      </w:r>
      <w:r w:rsidRPr="00E1612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на 2012 - 2014 </w:t>
      </w:r>
      <w:r w:rsidRPr="00E16125">
        <w:rPr>
          <w:b/>
          <w:sz w:val="28"/>
          <w:szCs w:val="28"/>
        </w:rPr>
        <w:t xml:space="preserve"> годы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1.  </w:t>
      </w:r>
      <w:proofErr w:type="gramStart"/>
      <w:r w:rsidRPr="00E16125">
        <w:rPr>
          <w:sz w:val="28"/>
          <w:szCs w:val="28"/>
        </w:rPr>
        <w:t xml:space="preserve">Создана нравственная среда, позитивно воздействующая на формирование личности ученика и </w:t>
      </w:r>
      <w:r w:rsidRPr="00E16125">
        <w:rPr>
          <w:b/>
          <w:sz w:val="28"/>
          <w:szCs w:val="28"/>
        </w:rPr>
        <w:t>способствующая сохранению его физического, психического и нравственного здоровья,</w:t>
      </w:r>
      <w:r w:rsidRPr="00E16125">
        <w:rPr>
          <w:sz w:val="28"/>
          <w:szCs w:val="28"/>
        </w:rPr>
        <w:t xml:space="preserve"> в результате чего за последние 5 лет:</w:t>
      </w:r>
      <w:proofErr w:type="gramEnd"/>
    </w:p>
    <w:p w:rsidR="00897C43" w:rsidRPr="00E16125" w:rsidRDefault="00897C43" w:rsidP="00897C43">
      <w:pPr>
        <w:widowControl w:val="0"/>
        <w:numPr>
          <w:ilvl w:val="0"/>
          <w:numId w:val="5"/>
        </w:numPr>
        <w:suppressAutoHyphens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снизился процент конфликтных ситуаций, школьной </w:t>
      </w:r>
      <w:proofErr w:type="spellStart"/>
      <w:r w:rsidRPr="00E16125">
        <w:rPr>
          <w:sz w:val="28"/>
          <w:szCs w:val="28"/>
        </w:rPr>
        <w:t>дезадаптации</w:t>
      </w:r>
      <w:proofErr w:type="spellEnd"/>
      <w:r w:rsidRPr="00E16125">
        <w:rPr>
          <w:sz w:val="28"/>
          <w:szCs w:val="28"/>
        </w:rPr>
        <w:t xml:space="preserve">, педагогической запущенности, нет беспризорных и безнадзорных детей, стабильно высокий процент профессионального самоопределения выпускников - нет выпускников, которые после окончания школы не продолжают образование или не трудоустроились; </w:t>
      </w:r>
    </w:p>
    <w:p w:rsidR="00897C43" w:rsidRPr="00E16125" w:rsidRDefault="00897C43" w:rsidP="00897C43">
      <w:pPr>
        <w:widowControl w:val="0"/>
        <w:numPr>
          <w:ilvl w:val="0"/>
          <w:numId w:val="5"/>
        </w:numPr>
        <w:suppressAutoHyphens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высокий уровень нравственных и ценностных представлений, норм морали, права, способности адекватной самооценки (по результатам экспертной оценки воспитательной работы при аккредитации школы):  </w:t>
      </w:r>
    </w:p>
    <w:p w:rsidR="00897C43" w:rsidRPr="00E16125" w:rsidRDefault="00897C43" w:rsidP="00897C43">
      <w:pPr>
        <w:numPr>
          <w:ilvl w:val="1"/>
          <w:numId w:val="5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позитивное отношение выпускников(9, 11 класс) к социально-значимым, культурно-духовным нормам и ценностям – от 87% до 100%; </w:t>
      </w:r>
    </w:p>
    <w:p w:rsidR="00897C43" w:rsidRPr="00E16125" w:rsidRDefault="00897C43" w:rsidP="00897C43">
      <w:pPr>
        <w:numPr>
          <w:ilvl w:val="1"/>
          <w:numId w:val="5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развитие личностных качеств, обеспечивающих успешную социализацию – высокий уровень – от 84% до 100%;</w:t>
      </w:r>
    </w:p>
    <w:p w:rsidR="00897C43" w:rsidRPr="00E16125" w:rsidRDefault="00897C43" w:rsidP="00897C43">
      <w:pPr>
        <w:numPr>
          <w:ilvl w:val="1"/>
          <w:numId w:val="5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степень овладения системой понятий общекультурного значения – высокий уровень - от 86% до 100%. 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2.  Отсутствие  детей, состоящих на учете </w:t>
      </w:r>
    </w:p>
    <w:p w:rsidR="00897C43" w:rsidRPr="00E16125" w:rsidRDefault="00897C43" w:rsidP="00897C43">
      <w:pPr>
        <w:jc w:val="center"/>
        <w:rPr>
          <w:sz w:val="28"/>
          <w:szCs w:val="28"/>
        </w:rPr>
      </w:pPr>
      <w:r w:rsidRPr="00E16125">
        <w:rPr>
          <w:sz w:val="28"/>
          <w:szCs w:val="28"/>
        </w:rPr>
        <w:t xml:space="preserve">в ПДН </w:t>
      </w:r>
      <w:r>
        <w:rPr>
          <w:sz w:val="28"/>
          <w:szCs w:val="28"/>
        </w:rPr>
        <w:t xml:space="preserve">ОВД по </w:t>
      </w:r>
      <w:proofErr w:type="spellStart"/>
      <w:r>
        <w:rPr>
          <w:sz w:val="28"/>
          <w:szCs w:val="28"/>
        </w:rPr>
        <w:t>Лениногорскому</w:t>
      </w:r>
      <w:proofErr w:type="spellEnd"/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>району</w:t>
      </w:r>
    </w:p>
    <w:p w:rsidR="00897C43" w:rsidRPr="00E16125" w:rsidRDefault="00897C43" w:rsidP="00897C43">
      <w:pPr>
        <w:jc w:val="center"/>
        <w:rPr>
          <w:sz w:val="28"/>
          <w:szCs w:val="28"/>
        </w:rPr>
      </w:pPr>
      <w:r w:rsidRPr="00E16125">
        <w:rPr>
          <w:sz w:val="28"/>
          <w:szCs w:val="28"/>
        </w:rPr>
        <w:t xml:space="preserve"> (в</w:t>
      </w:r>
      <w:r w:rsidRPr="00E16125">
        <w:rPr>
          <w:color w:val="0000FF"/>
          <w:sz w:val="28"/>
          <w:szCs w:val="28"/>
        </w:rPr>
        <w:t xml:space="preserve"> </w:t>
      </w:r>
      <w:r w:rsidRPr="00E16125">
        <w:rPr>
          <w:sz w:val="28"/>
          <w:szCs w:val="28"/>
        </w:rPr>
        <w:t>том числе и за распитие спиртных напитков в общественном месте):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3. Снижение количества учащихся, </w:t>
      </w:r>
      <w:r w:rsidRPr="00E16125">
        <w:rPr>
          <w:b/>
          <w:sz w:val="28"/>
          <w:szCs w:val="28"/>
        </w:rPr>
        <w:t>склонных</w:t>
      </w:r>
      <w:r w:rsidRPr="00E16125">
        <w:rPr>
          <w:sz w:val="28"/>
          <w:szCs w:val="28"/>
        </w:rPr>
        <w:t xml:space="preserve"> к курению, употреблению алкоголя, ПАВ (по результатам </w:t>
      </w:r>
      <w:r w:rsidRPr="00E16125">
        <w:rPr>
          <w:b/>
          <w:sz w:val="28"/>
          <w:szCs w:val="28"/>
        </w:rPr>
        <w:t>анонимного</w:t>
      </w:r>
      <w:r>
        <w:rPr>
          <w:sz w:val="28"/>
          <w:szCs w:val="28"/>
        </w:rPr>
        <w:t xml:space="preserve"> анкетирования учащихся в 2011 – 2012 </w:t>
      </w:r>
      <w:r w:rsidRPr="00E16125">
        <w:rPr>
          <w:sz w:val="28"/>
          <w:szCs w:val="28"/>
        </w:rPr>
        <w:t>, 20</w:t>
      </w:r>
      <w:r>
        <w:rPr>
          <w:sz w:val="28"/>
          <w:szCs w:val="28"/>
        </w:rPr>
        <w:t xml:space="preserve">12 – 2013 </w:t>
      </w:r>
      <w:r w:rsidRPr="00E16125">
        <w:rPr>
          <w:sz w:val="28"/>
          <w:szCs w:val="28"/>
        </w:rPr>
        <w:t>учебных годах):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6"/>
        <w:gridCol w:w="2463"/>
        <w:gridCol w:w="2464"/>
      </w:tblGrid>
      <w:tr w:rsidR="00897C43" w:rsidRPr="00E16125" w:rsidTr="00472FE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Содержание анкеты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3</w:t>
            </w:r>
          </w:p>
        </w:tc>
      </w:tr>
      <w:tr w:rsidR="00897C43" w:rsidRPr="00E16125" w:rsidTr="00472FE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Ты куришь?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8%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6%</w:t>
            </w:r>
          </w:p>
        </w:tc>
      </w:tr>
      <w:tr w:rsidR="00897C43" w:rsidRPr="00E16125" w:rsidTr="00472FE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Ты пробовал спиртные напитки?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36%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</w:rPr>
              <w:t>23</w:t>
            </w:r>
            <w:r w:rsidRPr="00E16125">
              <w:rPr>
                <w:sz w:val="28"/>
                <w:szCs w:val="28"/>
              </w:rPr>
              <w:t>%</w:t>
            </w:r>
          </w:p>
        </w:tc>
      </w:tr>
      <w:tr w:rsidR="00897C43" w:rsidRPr="00E16125" w:rsidTr="00472FE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Тебе предлагали наркотики?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8%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7%</w:t>
            </w:r>
          </w:p>
        </w:tc>
      </w:tr>
      <w:tr w:rsidR="00897C43" w:rsidRPr="00E16125" w:rsidTr="00472FE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eastAsia="en-US" w:bidi="en-US"/>
              </w:rPr>
            </w:pPr>
            <w:r w:rsidRPr="00E16125">
              <w:rPr>
                <w:sz w:val="28"/>
                <w:szCs w:val="28"/>
              </w:rPr>
              <w:t>Ты пробовал наркотики?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</w:rPr>
              <w:t>1</w:t>
            </w:r>
            <w:r w:rsidRPr="00E16125">
              <w:rPr>
                <w:sz w:val="28"/>
                <w:szCs w:val="28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43" w:rsidRPr="00E16125" w:rsidRDefault="00897C43" w:rsidP="00472F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</w:rPr>
              <w:t xml:space="preserve">0 </w:t>
            </w:r>
            <w:r w:rsidRPr="00E16125">
              <w:rPr>
                <w:sz w:val="28"/>
                <w:szCs w:val="28"/>
              </w:rPr>
              <w:t>%</w:t>
            </w:r>
          </w:p>
        </w:tc>
      </w:tr>
    </w:tbl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4. Относительно благополучная ситуация в школе</w:t>
      </w:r>
      <w:r w:rsidRPr="00E16125">
        <w:rPr>
          <w:b/>
          <w:sz w:val="28"/>
          <w:szCs w:val="28"/>
        </w:rPr>
        <w:t xml:space="preserve"> </w:t>
      </w:r>
      <w:r w:rsidRPr="00E16125">
        <w:rPr>
          <w:sz w:val="28"/>
          <w:szCs w:val="28"/>
        </w:rPr>
        <w:t>с употреблением и распространением ПАВ (</w:t>
      </w:r>
      <w:r w:rsidRPr="00E16125">
        <w:rPr>
          <w:b/>
          <w:sz w:val="28"/>
          <w:szCs w:val="28"/>
        </w:rPr>
        <w:t>по данным наркологического кабинета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Лениногрского</w:t>
      </w:r>
      <w:proofErr w:type="spellEnd"/>
      <w:r>
        <w:rPr>
          <w:sz w:val="28"/>
          <w:szCs w:val="28"/>
        </w:rPr>
        <w:t xml:space="preserve"> </w:t>
      </w:r>
      <w:r w:rsidRPr="00E16125">
        <w:rPr>
          <w:sz w:val="28"/>
          <w:szCs w:val="28"/>
        </w:rPr>
        <w:t xml:space="preserve"> района 20</w:t>
      </w:r>
      <w:r>
        <w:rPr>
          <w:sz w:val="28"/>
          <w:szCs w:val="28"/>
        </w:rPr>
        <w:t>13</w:t>
      </w:r>
      <w:r w:rsidRPr="00E16125">
        <w:rPr>
          <w:sz w:val="28"/>
          <w:szCs w:val="28"/>
        </w:rPr>
        <w:t xml:space="preserve"> г.):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227"/>
        <w:gridCol w:w="3402"/>
        <w:gridCol w:w="3402"/>
      </w:tblGrid>
      <w:tr w:rsidR="00897C43" w:rsidRPr="00E16125" w:rsidTr="00472FEC">
        <w:trPr>
          <w:trHeight w:val="210"/>
        </w:trPr>
        <w:tc>
          <w:tcPr>
            <w:tcW w:w="32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keepNext/>
              <w:widowControl w:val="0"/>
              <w:tabs>
                <w:tab w:val="num" w:pos="432"/>
                <w:tab w:val="left" w:pos="5812"/>
              </w:tabs>
              <w:suppressAutoHyphens/>
              <w:spacing w:before="0" w:beforeAutospacing="0" w:after="0" w:afterAutospacing="0"/>
              <w:jc w:val="center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 xml:space="preserve">Всего </w:t>
            </w:r>
            <w:r w:rsidRPr="00E16125">
              <w:rPr>
                <w:i/>
                <w:iCs/>
                <w:sz w:val="28"/>
                <w:szCs w:val="28"/>
              </w:rPr>
              <w:t>состоит на учёте</w:t>
            </w:r>
            <w:r w:rsidRPr="00E16125">
              <w:rPr>
                <w:b w:val="0"/>
                <w:i/>
                <w:iCs/>
                <w:sz w:val="28"/>
                <w:szCs w:val="28"/>
              </w:rPr>
              <w:t xml:space="preserve"> (количество человек)</w:t>
            </w:r>
          </w:p>
        </w:tc>
      </w:tr>
      <w:tr w:rsidR="00897C43" w:rsidRPr="00E16125" w:rsidTr="00472FEC">
        <w:trPr>
          <w:trHeight w:val="20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C43" w:rsidRPr="00E16125" w:rsidRDefault="00897C43" w:rsidP="00472FEC">
            <w:pPr>
              <w:rPr>
                <w:rFonts w:eastAsia="Lucida Sans Unicode"/>
                <w:bCs/>
                <w:color w:val="000000"/>
                <w:sz w:val="28"/>
                <w:szCs w:val="28"/>
                <w:lang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keepNext/>
              <w:widowControl w:val="0"/>
              <w:tabs>
                <w:tab w:val="num" w:pos="432"/>
                <w:tab w:val="left" w:pos="5812"/>
              </w:tabs>
              <w:suppressAutoHyphens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sz w:val="28"/>
                <w:szCs w:val="28"/>
              </w:rPr>
              <w:t xml:space="preserve">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keepNext/>
              <w:widowControl w:val="0"/>
              <w:tabs>
                <w:tab w:val="num" w:pos="432"/>
                <w:tab w:val="left" w:pos="5812"/>
              </w:tabs>
              <w:suppressAutoHyphens/>
              <w:spacing w:before="0" w:beforeAutospacing="0" w:after="0" w:afterAutospacing="0"/>
              <w:jc w:val="center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>школа</w:t>
            </w:r>
          </w:p>
        </w:tc>
      </w:tr>
      <w:tr w:rsidR="00897C43" w:rsidRPr="00E16125" w:rsidTr="00472FEC">
        <w:trPr>
          <w:trHeight w:val="278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sz w:val="28"/>
                <w:szCs w:val="28"/>
              </w:rPr>
              <w:t>Бытовое пьянство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sz w:val="28"/>
                <w:szCs w:val="28"/>
                <w:lang w:eastAsia="en-US" w:bidi="en-US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>0</w:t>
            </w:r>
          </w:p>
        </w:tc>
      </w:tr>
      <w:tr w:rsidR="00897C43" w:rsidRPr="00E16125" w:rsidTr="00472FEC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sz w:val="28"/>
                <w:szCs w:val="28"/>
              </w:rPr>
              <w:t>Наркомания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>0</w:t>
            </w:r>
          </w:p>
        </w:tc>
      </w:tr>
      <w:tr w:rsidR="00897C43" w:rsidRPr="00E16125" w:rsidTr="00472FEC">
        <w:trPr>
          <w:trHeight w:val="280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>Токсикомания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C43" w:rsidRPr="00E16125" w:rsidRDefault="00897C43" w:rsidP="00472FEC">
            <w:pPr>
              <w:pStyle w:val="1"/>
              <w:widowControl w:val="0"/>
              <w:tabs>
                <w:tab w:val="left" w:pos="5812"/>
              </w:tabs>
              <w:suppressAutoHyphens/>
              <w:spacing w:before="0" w:beforeAutospacing="0" w:after="0" w:afterAutospacing="0"/>
              <w:jc w:val="both"/>
              <w:rPr>
                <w:b w:val="0"/>
                <w:i/>
                <w:iCs/>
                <w:sz w:val="28"/>
                <w:szCs w:val="28"/>
                <w:lang w:eastAsia="en-US" w:bidi="en-US"/>
              </w:rPr>
            </w:pPr>
            <w:r w:rsidRPr="00E16125">
              <w:rPr>
                <w:b w:val="0"/>
                <w:i/>
                <w:iCs/>
                <w:sz w:val="28"/>
                <w:szCs w:val="28"/>
              </w:rPr>
              <w:t>0</w:t>
            </w:r>
          </w:p>
        </w:tc>
      </w:tr>
    </w:tbl>
    <w:p w:rsidR="00897C43" w:rsidRPr="00E16125" w:rsidRDefault="00897C43" w:rsidP="00897C43">
      <w:pPr>
        <w:rPr>
          <w:sz w:val="28"/>
          <w:szCs w:val="28"/>
        </w:rPr>
      </w:pPr>
      <w:r w:rsidRPr="00E16125">
        <w:rPr>
          <w:sz w:val="28"/>
          <w:szCs w:val="28"/>
        </w:rPr>
        <w:t>5.</w:t>
      </w:r>
      <w:r w:rsidRPr="00E16125">
        <w:rPr>
          <w:b/>
          <w:sz w:val="28"/>
          <w:szCs w:val="28"/>
        </w:rPr>
        <w:t xml:space="preserve"> </w:t>
      </w:r>
      <w:r w:rsidRPr="00E16125">
        <w:rPr>
          <w:sz w:val="28"/>
          <w:szCs w:val="28"/>
        </w:rPr>
        <w:t>Снижение количества курящих учащихся, их занятость во второй половине дня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7"/>
        <w:gridCol w:w="1499"/>
        <w:gridCol w:w="1710"/>
        <w:gridCol w:w="1398"/>
        <w:gridCol w:w="1907"/>
        <w:gridCol w:w="2057"/>
      </w:tblGrid>
      <w:tr w:rsidR="00897C43" w:rsidRPr="00E16125" w:rsidTr="00472FEC">
        <w:trPr>
          <w:trHeight w:val="360"/>
        </w:trPr>
        <w:tc>
          <w:tcPr>
            <w:tcW w:w="1437" w:type="dxa"/>
            <w:vMerge w:val="restart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 xml:space="preserve">Учебный </w:t>
            </w:r>
            <w:r w:rsidRPr="00E16125">
              <w:rPr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1499" w:type="dxa"/>
            <w:vMerge w:val="restart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lastRenderedPageBreak/>
              <w:t xml:space="preserve">Всего </w:t>
            </w:r>
            <w:r w:rsidRPr="00E16125">
              <w:rPr>
                <w:sz w:val="28"/>
                <w:szCs w:val="28"/>
              </w:rPr>
              <w:lastRenderedPageBreak/>
              <w:t xml:space="preserve">учащихся </w:t>
            </w:r>
          </w:p>
        </w:tc>
        <w:tc>
          <w:tcPr>
            <w:tcW w:w="1710" w:type="dxa"/>
            <w:vMerge w:val="restart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lastRenderedPageBreak/>
              <w:t xml:space="preserve">Количество </w:t>
            </w:r>
            <w:r w:rsidRPr="00E16125">
              <w:rPr>
                <w:sz w:val="28"/>
                <w:szCs w:val="28"/>
              </w:rPr>
              <w:lastRenderedPageBreak/>
              <w:t>курящих учащихся</w:t>
            </w:r>
          </w:p>
        </w:tc>
        <w:tc>
          <w:tcPr>
            <w:tcW w:w="1398" w:type="dxa"/>
            <w:vMerge w:val="restart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lastRenderedPageBreak/>
              <w:t xml:space="preserve">% </w:t>
            </w:r>
            <w:r w:rsidRPr="00E16125">
              <w:rPr>
                <w:sz w:val="28"/>
                <w:szCs w:val="28"/>
              </w:rPr>
              <w:lastRenderedPageBreak/>
              <w:t>курящих детей</w:t>
            </w:r>
          </w:p>
        </w:tc>
        <w:tc>
          <w:tcPr>
            <w:tcW w:w="3964" w:type="dxa"/>
            <w:gridSpan w:val="2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E16125">
              <w:rPr>
                <w:sz w:val="28"/>
                <w:szCs w:val="28"/>
              </w:rPr>
              <w:lastRenderedPageBreak/>
              <w:t xml:space="preserve">Из них заняты </w:t>
            </w:r>
            <w:proofErr w:type="gramEnd"/>
          </w:p>
        </w:tc>
      </w:tr>
      <w:tr w:rsidR="00897C43" w:rsidRPr="00E16125" w:rsidTr="00472FEC">
        <w:trPr>
          <w:trHeight w:val="1214"/>
        </w:trPr>
        <w:tc>
          <w:tcPr>
            <w:tcW w:w="1437" w:type="dxa"/>
            <w:vMerge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Merge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Merge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vMerge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мероприятиях </w:t>
            </w:r>
          </w:p>
        </w:tc>
        <w:tc>
          <w:tcPr>
            <w:tcW w:w="205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в объединениях ДО</w:t>
            </w:r>
            <w:r>
              <w:rPr>
                <w:sz w:val="28"/>
                <w:szCs w:val="28"/>
              </w:rPr>
              <w:t>ОЦ</w:t>
            </w:r>
          </w:p>
        </w:tc>
      </w:tr>
      <w:tr w:rsidR="00897C43" w:rsidRPr="00E16125" w:rsidTr="00472FEC">
        <w:tc>
          <w:tcPr>
            <w:tcW w:w="143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11-2012</w:t>
            </w:r>
          </w:p>
        </w:tc>
        <w:tc>
          <w:tcPr>
            <w:tcW w:w="1499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</w:p>
        </w:tc>
        <w:tc>
          <w:tcPr>
            <w:tcW w:w="1710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10</w:t>
            </w:r>
          </w:p>
        </w:tc>
        <w:tc>
          <w:tcPr>
            <w:tcW w:w="1398" w:type="dxa"/>
          </w:tcPr>
          <w:p w:rsidR="00897C43" w:rsidRPr="008A7E7B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7E7B">
              <w:rPr>
                <w:sz w:val="28"/>
                <w:szCs w:val="28"/>
              </w:rPr>
              <w:t>2,5</w:t>
            </w:r>
          </w:p>
        </w:tc>
        <w:tc>
          <w:tcPr>
            <w:tcW w:w="190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 чел. - 50</w:t>
            </w:r>
            <w:r w:rsidRPr="00E16125">
              <w:rPr>
                <w:sz w:val="28"/>
                <w:szCs w:val="28"/>
              </w:rPr>
              <w:t>%</w:t>
            </w:r>
          </w:p>
        </w:tc>
        <w:tc>
          <w:tcPr>
            <w:tcW w:w="205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чел. – 50 </w:t>
            </w:r>
            <w:r w:rsidRPr="00E16125">
              <w:rPr>
                <w:sz w:val="28"/>
                <w:szCs w:val="28"/>
              </w:rPr>
              <w:t>%</w:t>
            </w:r>
          </w:p>
        </w:tc>
      </w:tr>
      <w:tr w:rsidR="00897C43" w:rsidRPr="00E16125" w:rsidTr="00472FEC">
        <w:tc>
          <w:tcPr>
            <w:tcW w:w="1437" w:type="dxa"/>
          </w:tcPr>
          <w:p w:rsidR="00897C43" w:rsidRPr="009B67FC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67F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2-2013</w:t>
            </w:r>
          </w:p>
        </w:tc>
        <w:tc>
          <w:tcPr>
            <w:tcW w:w="1499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</w:t>
            </w:r>
          </w:p>
        </w:tc>
        <w:tc>
          <w:tcPr>
            <w:tcW w:w="1710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7</w:t>
            </w:r>
          </w:p>
        </w:tc>
        <w:tc>
          <w:tcPr>
            <w:tcW w:w="1398" w:type="dxa"/>
          </w:tcPr>
          <w:p w:rsidR="00897C43" w:rsidRPr="008A7E7B" w:rsidRDefault="00897C43" w:rsidP="00472FEC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A7E7B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907" w:type="dxa"/>
          </w:tcPr>
          <w:p w:rsidR="00897C43" w:rsidRPr="008A7E7B" w:rsidRDefault="00897C43" w:rsidP="00472FEC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A7E7B">
              <w:rPr>
                <w:color w:val="000000"/>
                <w:sz w:val="28"/>
                <w:szCs w:val="28"/>
              </w:rPr>
              <w:t xml:space="preserve">  3 чел. – 42</w:t>
            </w: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205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16125">
              <w:rPr>
                <w:sz w:val="28"/>
                <w:szCs w:val="28"/>
              </w:rPr>
              <w:t>чел. –</w:t>
            </w:r>
            <w:r>
              <w:rPr>
                <w:sz w:val="28"/>
                <w:szCs w:val="28"/>
              </w:rPr>
              <w:t>57%</w:t>
            </w:r>
          </w:p>
        </w:tc>
      </w:tr>
      <w:tr w:rsidR="00897C43" w:rsidRPr="00E16125" w:rsidTr="00472FEC">
        <w:tc>
          <w:tcPr>
            <w:tcW w:w="1437" w:type="dxa"/>
          </w:tcPr>
          <w:p w:rsidR="00897C43" w:rsidRPr="009B67FC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2013- 2014</w:t>
            </w:r>
          </w:p>
        </w:tc>
        <w:tc>
          <w:tcPr>
            <w:tcW w:w="1499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</w:t>
            </w:r>
          </w:p>
        </w:tc>
        <w:tc>
          <w:tcPr>
            <w:tcW w:w="1710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:rsidR="00897C43" w:rsidRPr="008A7E7B" w:rsidRDefault="00897C43" w:rsidP="00472FEC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A7E7B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907" w:type="dxa"/>
          </w:tcPr>
          <w:p w:rsidR="00897C43" w:rsidRPr="008A7E7B" w:rsidRDefault="00897C43" w:rsidP="00472FEC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A7E7B">
              <w:rPr>
                <w:color w:val="000000"/>
                <w:sz w:val="28"/>
                <w:szCs w:val="28"/>
              </w:rPr>
              <w:t>5чел. – 100</w:t>
            </w: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2057" w:type="dxa"/>
          </w:tcPr>
          <w:p w:rsidR="00897C43" w:rsidRPr="00E16125" w:rsidRDefault="00897C43" w:rsidP="00472F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– 100%</w:t>
            </w:r>
          </w:p>
        </w:tc>
      </w:tr>
    </w:tbl>
    <w:p w:rsidR="00897C43" w:rsidRPr="00E16125" w:rsidRDefault="00897C43" w:rsidP="00897C43">
      <w:pPr>
        <w:pStyle w:val="a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897C43" w:rsidRDefault="00897C43" w:rsidP="00897C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16125">
        <w:rPr>
          <w:sz w:val="28"/>
          <w:szCs w:val="28"/>
        </w:rPr>
        <w:t>. Школьная программа развития физической культуры и спорта в школе  способствует формированию у несовершеннолетних потребности здорового образа жизни, воспитанию отрицательного отношения к наркотикам и другим вредным привычкам, профилактике правонарушений и преступлений.</w:t>
      </w: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  <w:r w:rsidRPr="00E16125">
        <w:rPr>
          <w:b/>
          <w:sz w:val="28"/>
          <w:szCs w:val="28"/>
          <w:u w:val="single"/>
        </w:rPr>
        <w:t>Динамика снижения количества учащихся,</w:t>
      </w: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  <w:r w:rsidRPr="00E16125">
        <w:rPr>
          <w:b/>
          <w:sz w:val="28"/>
          <w:szCs w:val="28"/>
          <w:u w:val="single"/>
        </w:rPr>
        <w:t xml:space="preserve">  состоящих на </w:t>
      </w:r>
      <w:proofErr w:type="spellStart"/>
      <w:r w:rsidRPr="00E16125">
        <w:rPr>
          <w:b/>
          <w:sz w:val="28"/>
          <w:szCs w:val="28"/>
          <w:u w:val="single"/>
        </w:rPr>
        <w:t>внутришкольном</w:t>
      </w:r>
      <w:proofErr w:type="spellEnd"/>
      <w:r w:rsidRPr="00E16125">
        <w:rPr>
          <w:b/>
          <w:sz w:val="28"/>
          <w:szCs w:val="28"/>
          <w:u w:val="single"/>
        </w:rPr>
        <w:t xml:space="preserve"> учете (ВУ), на учете в КДН и ЗП (чел.) </w:t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54610</wp:posOffset>
            </wp:positionV>
            <wp:extent cx="3409315" cy="2524125"/>
            <wp:effectExtent l="0" t="0" r="0" b="0"/>
            <wp:wrapTight wrapText="bothSides">
              <wp:wrapPolygon edited="0">
                <wp:start x="3387" y="1690"/>
                <wp:lineTo x="3387" y="2809"/>
                <wp:lineTo x="6320" y="3489"/>
                <wp:lineTo x="3613" y="3826"/>
                <wp:lineTo x="3613" y="5064"/>
                <wp:lineTo x="10762" y="5287"/>
                <wp:lineTo x="10762" y="7086"/>
                <wp:lineTo x="2937" y="7651"/>
                <wp:lineTo x="2860" y="8662"/>
                <wp:lineTo x="5266" y="8890"/>
                <wp:lineTo x="3387" y="9564"/>
                <wp:lineTo x="3387" y="10460"/>
                <wp:lineTo x="5266" y="10689"/>
                <wp:lineTo x="3387" y="11248"/>
                <wp:lineTo x="3387" y="12150"/>
                <wp:lineTo x="5266" y="12487"/>
                <wp:lineTo x="3387" y="12938"/>
                <wp:lineTo x="3387" y="13726"/>
                <wp:lineTo x="5266" y="14286"/>
                <wp:lineTo x="3387" y="14623"/>
                <wp:lineTo x="3387" y="15639"/>
                <wp:lineTo x="5266" y="16090"/>
                <wp:lineTo x="3838" y="16313"/>
                <wp:lineTo x="3838" y="17209"/>
                <wp:lineTo x="6023" y="17889"/>
                <wp:lineTo x="5946" y="18677"/>
                <wp:lineTo x="14298" y="18677"/>
                <wp:lineTo x="14451" y="17889"/>
                <wp:lineTo x="16631" y="17889"/>
                <wp:lineTo x="18892" y="16987"/>
                <wp:lineTo x="18965" y="7988"/>
                <wp:lineTo x="17762" y="7760"/>
                <wp:lineTo x="10685" y="7086"/>
                <wp:lineTo x="10762" y="5287"/>
                <wp:lineTo x="17911" y="4836"/>
                <wp:lineTo x="17911" y="3603"/>
                <wp:lineTo x="10762" y="3489"/>
                <wp:lineTo x="18064" y="2923"/>
                <wp:lineTo x="18064" y="1913"/>
                <wp:lineTo x="10460" y="1690"/>
                <wp:lineTo x="3387" y="1690"/>
              </wp:wrapPolygon>
            </wp:wrapTight>
            <wp:docPr id="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ind w:firstLine="720"/>
        <w:jc w:val="both"/>
        <w:rPr>
          <w:color w:val="FF0000"/>
          <w:sz w:val="28"/>
          <w:szCs w:val="28"/>
        </w:rPr>
      </w:pPr>
    </w:p>
    <w:p w:rsidR="00897C43" w:rsidRPr="00E16125" w:rsidRDefault="00897C43" w:rsidP="00897C43">
      <w:pPr>
        <w:ind w:left="360"/>
        <w:jc w:val="center"/>
        <w:rPr>
          <w:b/>
          <w:color w:val="252525"/>
          <w:sz w:val="28"/>
          <w:szCs w:val="28"/>
        </w:rPr>
      </w:pPr>
    </w:p>
    <w:p w:rsidR="00897C43" w:rsidRPr="00E16125" w:rsidRDefault="00897C43" w:rsidP="00897C43">
      <w:pPr>
        <w:ind w:left="360"/>
        <w:jc w:val="center"/>
        <w:rPr>
          <w:b/>
          <w:color w:val="252525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243205</wp:posOffset>
            </wp:positionV>
            <wp:extent cx="3409950" cy="2523490"/>
            <wp:effectExtent l="0" t="0" r="0" b="0"/>
            <wp:wrapTight wrapText="bothSides">
              <wp:wrapPolygon edited="0">
                <wp:start x="3387" y="1690"/>
                <wp:lineTo x="3387" y="2810"/>
                <wp:lineTo x="6323" y="3489"/>
                <wp:lineTo x="3612" y="3826"/>
                <wp:lineTo x="3612" y="5060"/>
                <wp:lineTo x="10764" y="5289"/>
                <wp:lineTo x="10764" y="7088"/>
                <wp:lineTo x="2936" y="7648"/>
                <wp:lineTo x="2860" y="8664"/>
                <wp:lineTo x="5269" y="8887"/>
                <wp:lineTo x="3387" y="9561"/>
                <wp:lineTo x="3387" y="10463"/>
                <wp:lineTo x="5269" y="10686"/>
                <wp:lineTo x="3387" y="11251"/>
                <wp:lineTo x="3387" y="12148"/>
                <wp:lineTo x="5269" y="12490"/>
                <wp:lineTo x="3387" y="12936"/>
                <wp:lineTo x="3387" y="13724"/>
                <wp:lineTo x="5269" y="14289"/>
                <wp:lineTo x="3387" y="14626"/>
                <wp:lineTo x="3387" y="15637"/>
                <wp:lineTo x="5269" y="16089"/>
                <wp:lineTo x="3837" y="16311"/>
                <wp:lineTo x="3837" y="17214"/>
                <wp:lineTo x="6021" y="17888"/>
                <wp:lineTo x="5945" y="18676"/>
                <wp:lineTo x="14299" y="18676"/>
                <wp:lineTo x="14448" y="17888"/>
                <wp:lineTo x="16632" y="17888"/>
                <wp:lineTo x="18893" y="16985"/>
                <wp:lineTo x="18965" y="7990"/>
                <wp:lineTo x="17763" y="7762"/>
                <wp:lineTo x="10687" y="7088"/>
                <wp:lineTo x="10764" y="5289"/>
                <wp:lineTo x="17912" y="4837"/>
                <wp:lineTo x="17912" y="3598"/>
                <wp:lineTo x="10764" y="3489"/>
                <wp:lineTo x="18064" y="2924"/>
                <wp:lineTo x="18064" y="1913"/>
                <wp:lineTo x="10462" y="1690"/>
                <wp:lineTo x="3387" y="1690"/>
              </wp:wrapPolygon>
            </wp:wrapTight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Pr="00E16125">
        <w:rPr>
          <w:b/>
          <w:sz w:val="28"/>
          <w:szCs w:val="28"/>
          <w:u w:val="single"/>
        </w:rPr>
        <w:t>Занятость детей группы ри</w:t>
      </w:r>
      <w:r>
        <w:rPr>
          <w:b/>
          <w:sz w:val="28"/>
          <w:szCs w:val="28"/>
          <w:u w:val="single"/>
        </w:rPr>
        <w:t>ска в мероприятиях и секциях ДООЦ</w:t>
      </w: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FF0000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252525"/>
          <w:sz w:val="28"/>
          <w:szCs w:val="28"/>
          <w:u w:val="single"/>
        </w:rPr>
      </w:pPr>
    </w:p>
    <w:p w:rsidR="00897C43" w:rsidRPr="00E16125" w:rsidRDefault="00897C43" w:rsidP="00897C43">
      <w:pPr>
        <w:ind w:left="360"/>
        <w:jc w:val="center"/>
        <w:rPr>
          <w:b/>
          <w:color w:val="252525"/>
          <w:sz w:val="28"/>
          <w:szCs w:val="28"/>
          <w:u w:val="single"/>
        </w:rPr>
      </w:pPr>
    </w:p>
    <w:p w:rsidR="00897C43" w:rsidRDefault="00897C43" w:rsidP="00897C43">
      <w:pPr>
        <w:ind w:firstLine="567"/>
        <w:jc w:val="both"/>
        <w:rPr>
          <w:sz w:val="28"/>
          <w:szCs w:val="28"/>
        </w:rPr>
      </w:pPr>
    </w:p>
    <w:p w:rsidR="00897C43" w:rsidRDefault="00897C43" w:rsidP="00897C43">
      <w:pPr>
        <w:ind w:firstLine="720"/>
        <w:jc w:val="both"/>
        <w:rPr>
          <w:sz w:val="28"/>
          <w:szCs w:val="28"/>
        </w:rPr>
      </w:pPr>
    </w:p>
    <w:p w:rsidR="00897C43" w:rsidRDefault="00897C43" w:rsidP="00897C43">
      <w:pPr>
        <w:ind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Все учащиеся «группы риска» регулярно участвуют в мероприятиях  ФСК школы, посещают</w:t>
      </w:r>
      <w:r>
        <w:rPr>
          <w:sz w:val="28"/>
          <w:szCs w:val="28"/>
        </w:rPr>
        <w:t xml:space="preserve"> спортивные секции. 2 ученика </w:t>
      </w:r>
      <w:r w:rsidRPr="00E16125">
        <w:rPr>
          <w:sz w:val="28"/>
          <w:szCs w:val="28"/>
        </w:rPr>
        <w:t xml:space="preserve"> по сост</w:t>
      </w:r>
      <w:r>
        <w:rPr>
          <w:sz w:val="28"/>
          <w:szCs w:val="28"/>
        </w:rPr>
        <w:t>оянию здоровья секции не посещаю</w:t>
      </w:r>
      <w:r w:rsidRPr="00E16125">
        <w:rPr>
          <w:sz w:val="28"/>
          <w:szCs w:val="28"/>
        </w:rPr>
        <w:t xml:space="preserve">т, но занимается в кружке по психологии, участвует в </w:t>
      </w:r>
      <w:r w:rsidRPr="00E16125">
        <w:rPr>
          <w:sz w:val="28"/>
          <w:szCs w:val="28"/>
        </w:rPr>
        <w:lastRenderedPageBreak/>
        <w:t xml:space="preserve">реализации акций, направленных на сохранение и укрепление нравственного и психологического здоровья.  </w:t>
      </w:r>
    </w:p>
    <w:p w:rsidR="00897C43" w:rsidRPr="00E16125" w:rsidRDefault="00897C43" w:rsidP="00897C43">
      <w:pPr>
        <w:ind w:firstLine="720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Особое внимание в школе уделяется здоровью детей с ограниченными возможностями здоровья (дети-инвалиды): индивидуальные траектории обучения в щадящем режиме, социально-психологическая поддержка, занятия в группе здоровья.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5"/>
        <w:gridCol w:w="1618"/>
        <w:gridCol w:w="1660"/>
        <w:gridCol w:w="1803"/>
        <w:gridCol w:w="3607"/>
      </w:tblGrid>
      <w:tr w:rsidR="00897C43" w:rsidRPr="00E16125" w:rsidTr="00472FEC">
        <w:tc>
          <w:tcPr>
            <w:tcW w:w="730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Год</w:t>
            </w:r>
          </w:p>
        </w:tc>
        <w:tc>
          <w:tcPr>
            <w:tcW w:w="795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Количество учащихся в ОУ</w:t>
            </w:r>
          </w:p>
        </w:tc>
        <w:tc>
          <w:tcPr>
            <w:tcW w:w="81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Количество детей-инвалидов</w:t>
            </w:r>
          </w:p>
        </w:tc>
        <w:tc>
          <w:tcPr>
            <w:tcW w:w="886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>% детей – инвалидов</w:t>
            </w:r>
          </w:p>
        </w:tc>
        <w:tc>
          <w:tcPr>
            <w:tcW w:w="1774" w:type="pct"/>
          </w:tcPr>
          <w:p w:rsidR="00897C43" w:rsidRPr="00E16125" w:rsidRDefault="00897C43" w:rsidP="00472FEC">
            <w:pPr>
              <w:jc w:val="center"/>
              <w:rPr>
                <w:sz w:val="28"/>
                <w:szCs w:val="28"/>
              </w:rPr>
            </w:pPr>
            <w:r w:rsidRPr="00E16125">
              <w:rPr>
                <w:sz w:val="28"/>
                <w:szCs w:val="28"/>
              </w:rPr>
              <w:t xml:space="preserve">Занятость в </w:t>
            </w:r>
            <w:r w:rsidRPr="00E16125">
              <w:rPr>
                <w:b/>
                <w:sz w:val="28"/>
                <w:szCs w:val="28"/>
              </w:rPr>
              <w:t xml:space="preserve">мероприятиях </w:t>
            </w:r>
            <w:r>
              <w:rPr>
                <w:sz w:val="28"/>
                <w:szCs w:val="28"/>
              </w:rPr>
              <w:t xml:space="preserve">ФСК </w:t>
            </w:r>
            <w:r w:rsidRPr="00E16125">
              <w:rPr>
                <w:sz w:val="28"/>
                <w:szCs w:val="28"/>
              </w:rPr>
              <w:t xml:space="preserve"> </w:t>
            </w:r>
          </w:p>
        </w:tc>
      </w:tr>
      <w:tr w:rsidR="00897C43" w:rsidRPr="00E16125" w:rsidTr="00472FEC">
        <w:tc>
          <w:tcPr>
            <w:tcW w:w="730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2011 2012</w:t>
            </w:r>
          </w:p>
        </w:tc>
        <w:tc>
          <w:tcPr>
            <w:tcW w:w="795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</w:p>
        </w:tc>
        <w:tc>
          <w:tcPr>
            <w:tcW w:w="816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86" w:type="pct"/>
          </w:tcPr>
          <w:p w:rsidR="00897C43" w:rsidRPr="00E35048" w:rsidRDefault="00897C43" w:rsidP="00472FEC">
            <w:pPr>
              <w:rPr>
                <w:sz w:val="28"/>
                <w:szCs w:val="28"/>
              </w:rPr>
            </w:pPr>
            <w:r w:rsidRPr="00E35048">
              <w:rPr>
                <w:sz w:val="28"/>
                <w:szCs w:val="28"/>
              </w:rPr>
              <w:t>1,2 %</w:t>
            </w:r>
          </w:p>
        </w:tc>
        <w:tc>
          <w:tcPr>
            <w:tcW w:w="1774" w:type="pct"/>
          </w:tcPr>
          <w:p w:rsidR="00897C43" w:rsidRPr="00E35048" w:rsidRDefault="00897C43" w:rsidP="00472FEC">
            <w:pPr>
              <w:rPr>
                <w:sz w:val="28"/>
                <w:szCs w:val="28"/>
              </w:rPr>
            </w:pPr>
            <w:r w:rsidRPr="00E35048">
              <w:rPr>
                <w:sz w:val="28"/>
                <w:szCs w:val="28"/>
              </w:rPr>
              <w:t>4 чел. – 80%</w:t>
            </w:r>
          </w:p>
        </w:tc>
      </w:tr>
      <w:tr w:rsidR="00897C43" w:rsidRPr="00E16125" w:rsidTr="00472FEC">
        <w:tc>
          <w:tcPr>
            <w:tcW w:w="730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2012-2013</w:t>
            </w:r>
          </w:p>
        </w:tc>
        <w:tc>
          <w:tcPr>
            <w:tcW w:w="795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</w:t>
            </w:r>
          </w:p>
        </w:tc>
        <w:tc>
          <w:tcPr>
            <w:tcW w:w="816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86" w:type="pct"/>
          </w:tcPr>
          <w:p w:rsidR="00897C43" w:rsidRPr="00E35048" w:rsidRDefault="00897C43" w:rsidP="00472FEC">
            <w:pPr>
              <w:rPr>
                <w:sz w:val="28"/>
                <w:szCs w:val="28"/>
              </w:rPr>
            </w:pPr>
            <w:r w:rsidRPr="00E35048">
              <w:rPr>
                <w:sz w:val="28"/>
                <w:szCs w:val="28"/>
              </w:rPr>
              <w:t>1,0%</w:t>
            </w:r>
          </w:p>
        </w:tc>
        <w:tc>
          <w:tcPr>
            <w:tcW w:w="1774" w:type="pct"/>
          </w:tcPr>
          <w:p w:rsidR="00897C43" w:rsidRPr="00E35048" w:rsidRDefault="00897C43" w:rsidP="00472FEC">
            <w:pPr>
              <w:rPr>
                <w:sz w:val="28"/>
                <w:szCs w:val="28"/>
              </w:rPr>
            </w:pPr>
            <w:r w:rsidRPr="00E35048">
              <w:rPr>
                <w:sz w:val="28"/>
                <w:szCs w:val="28"/>
              </w:rPr>
              <w:t>3чел-    75%</w:t>
            </w:r>
          </w:p>
        </w:tc>
      </w:tr>
      <w:tr w:rsidR="00897C43" w:rsidRPr="00E16125" w:rsidTr="00472FEC">
        <w:tc>
          <w:tcPr>
            <w:tcW w:w="730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2013 2014</w:t>
            </w:r>
          </w:p>
        </w:tc>
        <w:tc>
          <w:tcPr>
            <w:tcW w:w="795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</w:t>
            </w:r>
          </w:p>
        </w:tc>
        <w:tc>
          <w:tcPr>
            <w:tcW w:w="816" w:type="pct"/>
          </w:tcPr>
          <w:p w:rsidR="00897C43" w:rsidRPr="00E16125" w:rsidRDefault="00897C43" w:rsidP="00472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6" w:type="pct"/>
          </w:tcPr>
          <w:p w:rsidR="00897C43" w:rsidRPr="00E35048" w:rsidRDefault="00897C43" w:rsidP="00472FEC">
            <w:pPr>
              <w:rPr>
                <w:sz w:val="28"/>
                <w:szCs w:val="28"/>
              </w:rPr>
            </w:pPr>
            <w:r w:rsidRPr="00E35048">
              <w:rPr>
                <w:sz w:val="28"/>
                <w:szCs w:val="28"/>
              </w:rPr>
              <w:t>0,7%</w:t>
            </w:r>
          </w:p>
        </w:tc>
        <w:tc>
          <w:tcPr>
            <w:tcW w:w="1774" w:type="pct"/>
          </w:tcPr>
          <w:p w:rsidR="00897C43" w:rsidRPr="00E35048" w:rsidRDefault="00897C43" w:rsidP="00472FEC">
            <w:pPr>
              <w:rPr>
                <w:sz w:val="28"/>
                <w:szCs w:val="28"/>
              </w:rPr>
            </w:pPr>
            <w:r w:rsidRPr="00E35048">
              <w:rPr>
                <w:sz w:val="28"/>
                <w:szCs w:val="28"/>
              </w:rPr>
              <w:t xml:space="preserve">2 чел. – </w:t>
            </w:r>
            <w:r>
              <w:rPr>
                <w:sz w:val="28"/>
                <w:szCs w:val="28"/>
              </w:rPr>
              <w:t>65%</w:t>
            </w:r>
          </w:p>
        </w:tc>
      </w:tr>
    </w:tbl>
    <w:p w:rsidR="00897C43" w:rsidRPr="00E16125" w:rsidRDefault="00897C43" w:rsidP="00897C43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1017905</wp:posOffset>
            </wp:positionV>
            <wp:extent cx="3133725" cy="2413635"/>
            <wp:effectExtent l="0" t="0" r="0" b="0"/>
            <wp:wrapTight wrapText="bothSides">
              <wp:wrapPolygon edited="0">
                <wp:start x="665" y="1137"/>
                <wp:lineTo x="573" y="1250"/>
                <wp:lineTo x="543" y="1841"/>
                <wp:lineTo x="1930" y="2387"/>
                <wp:lineTo x="2083" y="2387"/>
                <wp:lineTo x="635" y="3012"/>
                <wp:lineTo x="573" y="3131"/>
                <wp:lineTo x="543" y="3716"/>
                <wp:lineTo x="1930" y="4268"/>
                <wp:lineTo x="2083" y="4268"/>
                <wp:lineTo x="543" y="4893"/>
                <wp:lineTo x="604" y="5637"/>
                <wp:lineTo x="1838" y="6143"/>
                <wp:lineTo x="2083" y="6143"/>
                <wp:lineTo x="1357" y="6416"/>
                <wp:lineTo x="635" y="6768"/>
                <wp:lineTo x="573" y="6967"/>
                <wp:lineTo x="573" y="7240"/>
                <wp:lineTo x="604" y="7473"/>
                <wp:lineTo x="1930" y="8024"/>
                <wp:lineTo x="2083" y="8024"/>
                <wp:lineTo x="604" y="8609"/>
                <wp:lineTo x="573" y="8842"/>
                <wp:lineTo x="573" y="9354"/>
                <wp:lineTo x="1930" y="9899"/>
                <wp:lineTo x="2083" y="9899"/>
                <wp:lineTo x="753" y="10485"/>
                <wp:lineTo x="543" y="10956"/>
                <wp:lineTo x="543" y="11115"/>
                <wp:lineTo x="753" y="11229"/>
                <wp:lineTo x="1930" y="11780"/>
                <wp:lineTo x="2083" y="11780"/>
                <wp:lineTo x="604" y="12366"/>
                <wp:lineTo x="573" y="12485"/>
                <wp:lineTo x="573" y="13070"/>
                <wp:lineTo x="2022" y="13656"/>
                <wp:lineTo x="573" y="14241"/>
                <wp:lineTo x="543" y="14946"/>
                <wp:lineTo x="2022" y="15537"/>
                <wp:lineTo x="1085" y="15929"/>
                <wp:lineTo x="696" y="16122"/>
                <wp:lineTo x="604" y="16275"/>
                <wp:lineTo x="604" y="16434"/>
                <wp:lineTo x="722" y="16787"/>
                <wp:lineTo x="722" y="16827"/>
                <wp:lineTo x="2022" y="17412"/>
                <wp:lineTo x="1055" y="18003"/>
                <wp:lineTo x="1024" y="18156"/>
                <wp:lineTo x="1024" y="18628"/>
                <wp:lineTo x="1055" y="18742"/>
                <wp:lineTo x="9866" y="19293"/>
                <wp:lineTo x="10802" y="19293"/>
                <wp:lineTo x="4373" y="19566"/>
                <wp:lineTo x="4014" y="19566"/>
                <wp:lineTo x="4014" y="20350"/>
                <wp:lineTo x="16199" y="20350"/>
                <wp:lineTo x="16291" y="19918"/>
                <wp:lineTo x="16440" y="19566"/>
                <wp:lineTo x="16142" y="19566"/>
                <wp:lineTo x="10802" y="19293"/>
                <wp:lineTo x="11494" y="19293"/>
                <wp:lineTo x="18042" y="18742"/>
                <wp:lineTo x="18103" y="18429"/>
                <wp:lineTo x="17407" y="17923"/>
                <wp:lineTo x="13485" y="17332"/>
                <wp:lineTo x="12549" y="16787"/>
                <wp:lineTo x="17980" y="16514"/>
                <wp:lineTo x="17980" y="16434"/>
                <wp:lineTo x="12549" y="16162"/>
                <wp:lineTo x="12610" y="15929"/>
                <wp:lineTo x="12430" y="15770"/>
                <wp:lineTo x="11734" y="15457"/>
                <wp:lineTo x="9472" y="14911"/>
                <wp:lineTo x="17980" y="14633"/>
                <wp:lineTo x="17980" y="14559"/>
                <wp:lineTo x="9472" y="14281"/>
                <wp:lineTo x="9472" y="13030"/>
                <wp:lineTo x="17980" y="12797"/>
                <wp:lineTo x="17980" y="12718"/>
                <wp:lineTo x="9472" y="12405"/>
                <wp:lineTo x="18042" y="12405"/>
                <wp:lineTo x="21359" y="12246"/>
                <wp:lineTo x="21390" y="7592"/>
                <wp:lineTo x="9472" y="7393"/>
                <wp:lineTo x="17980" y="7160"/>
                <wp:lineTo x="17980" y="7081"/>
                <wp:lineTo x="9472" y="6768"/>
                <wp:lineTo x="9472" y="5518"/>
                <wp:lineTo x="17980" y="5325"/>
                <wp:lineTo x="17980" y="5245"/>
                <wp:lineTo x="9472" y="4893"/>
                <wp:lineTo x="9472" y="3637"/>
                <wp:lineTo x="18011" y="3444"/>
                <wp:lineTo x="17950" y="3364"/>
                <wp:lineTo x="2202" y="3012"/>
                <wp:lineTo x="2202" y="1762"/>
                <wp:lineTo x="17980" y="1563"/>
                <wp:lineTo x="17980" y="1489"/>
                <wp:lineTo x="1357" y="1137"/>
                <wp:lineTo x="665" y="1137"/>
              </wp:wrapPolygon>
            </wp:wrapTight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Pr="00E16125">
        <w:rPr>
          <w:sz w:val="28"/>
          <w:szCs w:val="28"/>
        </w:rPr>
        <w:t>8. Систематическое проведение спортивно-массовых мероприятий с большим процентом участия учащихся, высокий уровень подготовки мероприятий, позитивный «физкультурно-спортивный климат» в школе позволили добиться положительных и стабильных результатов в состоянии физического, психологического и нравственного здоровья учащихся.</w:t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sz w:val="28"/>
          <w:szCs w:val="28"/>
          <w:u w:val="single"/>
        </w:rPr>
      </w:pPr>
      <w:r>
        <w:rPr>
          <w:noProof/>
          <w:color w:val="00008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207645</wp:posOffset>
            </wp:positionV>
            <wp:extent cx="3103245" cy="1508760"/>
            <wp:effectExtent l="0" t="0" r="0" b="0"/>
            <wp:wrapTight wrapText="bothSides">
              <wp:wrapPolygon edited="0">
                <wp:start x="796" y="1536"/>
                <wp:lineTo x="707" y="2000"/>
                <wp:lineTo x="796" y="2336"/>
                <wp:lineTo x="2082" y="2600"/>
                <wp:lineTo x="884" y="3264"/>
                <wp:lineTo x="707" y="3464"/>
                <wp:lineTo x="707" y="4000"/>
                <wp:lineTo x="1640" y="4736"/>
                <wp:lineTo x="2082" y="4736"/>
                <wp:lineTo x="884" y="5000"/>
                <wp:lineTo x="707" y="5136"/>
                <wp:lineTo x="707" y="7336"/>
                <wp:lineTo x="796" y="7600"/>
                <wp:lineTo x="2082" y="7936"/>
                <wp:lineTo x="884" y="8600"/>
                <wp:lineTo x="707" y="8800"/>
                <wp:lineTo x="751" y="9336"/>
                <wp:lineTo x="1684" y="10064"/>
                <wp:lineTo x="2082" y="10064"/>
                <wp:lineTo x="796" y="10400"/>
                <wp:lineTo x="707" y="10664"/>
                <wp:lineTo x="707" y="12664"/>
                <wp:lineTo x="796" y="12936"/>
                <wp:lineTo x="2082" y="13264"/>
                <wp:lineTo x="884" y="13936"/>
                <wp:lineTo x="707" y="14136"/>
                <wp:lineTo x="751" y="14664"/>
                <wp:lineTo x="1684" y="15400"/>
                <wp:lineTo x="884" y="15600"/>
                <wp:lineTo x="707" y="15800"/>
                <wp:lineTo x="707" y="18336"/>
                <wp:lineTo x="3540" y="18600"/>
                <wp:lineTo x="10802" y="18600"/>
                <wp:lineTo x="9472" y="19064"/>
                <wp:lineTo x="9383" y="19200"/>
                <wp:lineTo x="9383" y="19864"/>
                <wp:lineTo x="10709" y="19864"/>
                <wp:lineTo x="10802" y="18600"/>
                <wp:lineTo x="16066" y="18600"/>
                <wp:lineTo x="18060" y="18336"/>
                <wp:lineTo x="18015" y="13264"/>
                <wp:lineTo x="18546" y="13264"/>
                <wp:lineTo x="21202" y="12400"/>
                <wp:lineTo x="21291" y="7536"/>
                <wp:lineTo x="18015" y="6864"/>
                <wp:lineTo x="18104" y="1864"/>
                <wp:lineTo x="1547" y="1536"/>
                <wp:lineTo x="796" y="1536"/>
              </wp:wrapPolygon>
            </wp:wrapTight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E16125">
        <w:rPr>
          <w:sz w:val="28"/>
          <w:szCs w:val="28"/>
          <w:u w:val="single"/>
          <w:lang w:val="en-US"/>
        </w:rPr>
        <w:t>I</w:t>
      </w:r>
      <w:r w:rsidRPr="00E16125">
        <w:rPr>
          <w:sz w:val="28"/>
          <w:szCs w:val="28"/>
          <w:u w:val="single"/>
        </w:rPr>
        <w:t xml:space="preserve"> и </w:t>
      </w:r>
      <w:r w:rsidRPr="00E16125">
        <w:rPr>
          <w:sz w:val="28"/>
          <w:szCs w:val="28"/>
          <w:u w:val="single"/>
          <w:lang w:val="en-US"/>
        </w:rPr>
        <w:t>II</w:t>
      </w:r>
      <w:r w:rsidRPr="00E16125">
        <w:rPr>
          <w:sz w:val="28"/>
          <w:szCs w:val="28"/>
          <w:u w:val="single"/>
        </w:rPr>
        <w:t xml:space="preserve"> медицинские группы здоровья (в %)</w:t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sz w:val="28"/>
          <w:szCs w:val="28"/>
          <w:u w:val="single"/>
        </w:rPr>
      </w:pPr>
      <w:r>
        <w:rPr>
          <w:b/>
          <w:noProof/>
          <w:color w:val="000080"/>
          <w:sz w:val="28"/>
          <w:szCs w:val="28"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243205</wp:posOffset>
            </wp:positionV>
            <wp:extent cx="3641725" cy="2804795"/>
            <wp:effectExtent l="0" t="0" r="0" b="0"/>
            <wp:wrapTight wrapText="bothSides">
              <wp:wrapPolygon edited="0">
                <wp:start x="663" y="1017"/>
                <wp:lineTo x="542" y="1213"/>
                <wp:lineTo x="723" y="1604"/>
                <wp:lineTo x="2083" y="1643"/>
                <wp:lineTo x="2083" y="2269"/>
                <wp:lineTo x="874" y="2778"/>
                <wp:lineTo x="874" y="3247"/>
                <wp:lineTo x="1416" y="3521"/>
                <wp:lineTo x="2083" y="3521"/>
                <wp:lineTo x="2083" y="4147"/>
                <wp:lineTo x="1024" y="4421"/>
                <wp:lineTo x="874" y="4499"/>
                <wp:lineTo x="904" y="5008"/>
                <wp:lineTo x="1657" y="5399"/>
                <wp:lineTo x="2083" y="5399"/>
                <wp:lineTo x="2083" y="6025"/>
                <wp:lineTo x="994" y="6142"/>
                <wp:lineTo x="874" y="6181"/>
                <wp:lineTo x="934" y="6729"/>
                <wp:lineTo x="1962" y="7277"/>
                <wp:lineTo x="2083" y="7277"/>
                <wp:lineTo x="964" y="7903"/>
                <wp:lineTo x="874" y="8098"/>
                <wp:lineTo x="934" y="8489"/>
                <wp:lineTo x="2083" y="8529"/>
                <wp:lineTo x="2083" y="9159"/>
                <wp:lineTo x="1024" y="9546"/>
                <wp:lineTo x="904" y="9624"/>
                <wp:lineTo x="874" y="10098"/>
                <wp:lineTo x="1446" y="10411"/>
                <wp:lineTo x="2083" y="10411"/>
                <wp:lineTo x="2083" y="11037"/>
                <wp:lineTo x="1115" y="11272"/>
                <wp:lineTo x="844" y="11428"/>
                <wp:lineTo x="844" y="11776"/>
                <wp:lineTo x="1872" y="12289"/>
                <wp:lineTo x="2083" y="12289"/>
                <wp:lineTo x="2083" y="12915"/>
                <wp:lineTo x="1024" y="12993"/>
                <wp:lineTo x="874" y="13071"/>
                <wp:lineTo x="904" y="13580"/>
                <wp:lineTo x="2023" y="14167"/>
                <wp:lineTo x="904" y="14754"/>
                <wp:lineTo x="874" y="15301"/>
                <wp:lineTo x="1115" y="15419"/>
                <wp:lineTo x="2083" y="15419"/>
                <wp:lineTo x="2083" y="16045"/>
                <wp:lineTo x="1115" y="16436"/>
                <wp:lineTo x="904" y="16553"/>
                <wp:lineTo x="904" y="16945"/>
                <wp:lineTo x="1540" y="17297"/>
                <wp:lineTo x="2083" y="17297"/>
                <wp:lineTo x="2083" y="17923"/>
                <wp:lineTo x="1446" y="18118"/>
                <wp:lineTo x="1235" y="18275"/>
                <wp:lineTo x="1235" y="18783"/>
                <wp:lineTo x="7514" y="19174"/>
                <wp:lineTo x="10802" y="19174"/>
                <wp:lineTo x="4493" y="19527"/>
                <wp:lineTo x="3770" y="19605"/>
                <wp:lineTo x="3770" y="20348"/>
                <wp:lineTo x="15717" y="20348"/>
                <wp:lineTo x="15868" y="19957"/>
                <wp:lineTo x="15898" y="19605"/>
                <wp:lineTo x="10802" y="19174"/>
                <wp:lineTo x="13574" y="19174"/>
                <wp:lineTo x="17589" y="18822"/>
                <wp:lineTo x="17589" y="18509"/>
                <wp:lineTo x="17197" y="18314"/>
                <wp:lineTo x="14994" y="17297"/>
                <wp:lineTo x="17498" y="16749"/>
                <wp:lineTo x="17468" y="16710"/>
                <wp:lineTo x="14060" y="16671"/>
                <wp:lineTo x="14060" y="15419"/>
                <wp:lineTo x="17498" y="15067"/>
                <wp:lineTo x="17498" y="14988"/>
                <wp:lineTo x="14060" y="14793"/>
                <wp:lineTo x="14060" y="13541"/>
                <wp:lineTo x="17498" y="13345"/>
                <wp:lineTo x="17498" y="13267"/>
                <wp:lineTo x="14060" y="12915"/>
                <wp:lineTo x="14060" y="12289"/>
                <wp:lineTo x="21389" y="12250"/>
                <wp:lineTo x="21389" y="7472"/>
                <wp:lineTo x="14060" y="7277"/>
                <wp:lineTo x="14060" y="6651"/>
                <wp:lineTo x="17498" y="6494"/>
                <wp:lineTo x="17498" y="6416"/>
                <wp:lineTo x="14060" y="6025"/>
                <wp:lineTo x="14060" y="4773"/>
                <wp:lineTo x="17498" y="4773"/>
                <wp:lineTo x="17498" y="4734"/>
                <wp:lineTo x="14060" y="4147"/>
                <wp:lineTo x="14060" y="3521"/>
                <wp:lineTo x="17498" y="3051"/>
                <wp:lineTo x="17498" y="2973"/>
                <wp:lineTo x="14210" y="2856"/>
                <wp:lineTo x="14116" y="2269"/>
                <wp:lineTo x="2203" y="2269"/>
                <wp:lineTo x="2203" y="1643"/>
                <wp:lineTo x="17498" y="1330"/>
                <wp:lineTo x="17498" y="1252"/>
                <wp:lineTo x="1540" y="1017"/>
                <wp:lineTo x="663" y="1017"/>
              </wp:wrapPolygon>
            </wp:wrapTight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Pr="00E16125">
        <w:rPr>
          <w:sz w:val="28"/>
          <w:szCs w:val="28"/>
          <w:u w:val="single"/>
        </w:rPr>
        <w:t>Группы здоровья для занятий физической культурой (</w:t>
      </w:r>
      <w:proofErr w:type="gramStart"/>
      <w:r w:rsidRPr="00E16125">
        <w:rPr>
          <w:sz w:val="28"/>
          <w:szCs w:val="28"/>
          <w:u w:val="single"/>
        </w:rPr>
        <w:t>в</w:t>
      </w:r>
      <w:proofErr w:type="gramEnd"/>
      <w:r w:rsidRPr="00E16125">
        <w:rPr>
          <w:sz w:val="28"/>
          <w:szCs w:val="28"/>
          <w:u w:val="single"/>
        </w:rPr>
        <w:t xml:space="preserve"> %)</w:t>
      </w:r>
    </w:p>
    <w:p w:rsidR="00897C43" w:rsidRPr="00E16125" w:rsidRDefault="00897C43" w:rsidP="00897C43">
      <w:pPr>
        <w:jc w:val="center"/>
        <w:rPr>
          <w:color w:val="000080"/>
          <w:sz w:val="28"/>
          <w:szCs w:val="28"/>
        </w:rPr>
      </w:pPr>
    </w:p>
    <w:p w:rsidR="00897C43" w:rsidRDefault="00897C43" w:rsidP="00897C43">
      <w:pPr>
        <w:rPr>
          <w:color w:val="000080"/>
          <w:sz w:val="28"/>
          <w:szCs w:val="28"/>
        </w:rPr>
      </w:pPr>
    </w:p>
    <w:p w:rsidR="00897C43" w:rsidRDefault="00897C43" w:rsidP="00897C43">
      <w:pPr>
        <w:rPr>
          <w:color w:val="000080"/>
          <w:sz w:val="28"/>
          <w:szCs w:val="28"/>
        </w:rPr>
      </w:pPr>
    </w:p>
    <w:p w:rsidR="00897C43" w:rsidRPr="00E16125" w:rsidRDefault="00897C43" w:rsidP="00897C43">
      <w:pPr>
        <w:rPr>
          <w:b/>
          <w:sz w:val="28"/>
          <w:szCs w:val="28"/>
          <w:u w:val="single"/>
        </w:rPr>
      </w:pPr>
      <w:r w:rsidRPr="00E16125">
        <w:rPr>
          <w:b/>
          <w:sz w:val="28"/>
          <w:szCs w:val="28"/>
          <w:u w:val="single"/>
        </w:rPr>
        <w:t xml:space="preserve">Динамика изменений по </w:t>
      </w:r>
      <w:proofErr w:type="spellStart"/>
      <w:r w:rsidRPr="00E16125">
        <w:rPr>
          <w:b/>
          <w:sz w:val="28"/>
          <w:szCs w:val="28"/>
          <w:u w:val="single"/>
        </w:rPr>
        <w:t>дидактогенным</w:t>
      </w:r>
      <w:proofErr w:type="spellEnd"/>
      <w:r w:rsidRPr="00E16125">
        <w:rPr>
          <w:b/>
          <w:sz w:val="28"/>
          <w:szCs w:val="28"/>
          <w:u w:val="single"/>
        </w:rPr>
        <w:t xml:space="preserve"> заболеваниям учащихся</w:t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264795</wp:posOffset>
            </wp:positionV>
            <wp:extent cx="3314700" cy="2900045"/>
            <wp:effectExtent l="0" t="0" r="0" b="0"/>
            <wp:wrapTight wrapText="bothSides">
              <wp:wrapPolygon edited="0">
                <wp:start x="3389" y="1688"/>
                <wp:lineTo x="3389" y="2814"/>
                <wp:lineTo x="6323" y="3486"/>
                <wp:lineTo x="3612" y="3826"/>
                <wp:lineTo x="3612" y="5061"/>
                <wp:lineTo x="10763" y="5288"/>
                <wp:lineTo x="10763" y="7090"/>
                <wp:lineTo x="2934" y="7648"/>
                <wp:lineTo x="2859" y="8660"/>
                <wp:lineTo x="5268" y="8887"/>
                <wp:lineTo x="3389" y="9563"/>
                <wp:lineTo x="3389" y="10462"/>
                <wp:lineTo x="5268" y="10689"/>
                <wp:lineTo x="3389" y="11252"/>
                <wp:lineTo x="3389" y="12150"/>
                <wp:lineTo x="5268" y="12486"/>
                <wp:lineTo x="3389" y="12940"/>
                <wp:lineTo x="3389" y="13725"/>
                <wp:lineTo x="5268" y="14288"/>
                <wp:lineTo x="3389" y="14624"/>
                <wp:lineTo x="3389" y="15636"/>
                <wp:lineTo x="5268" y="16090"/>
                <wp:lineTo x="3840" y="16312"/>
                <wp:lineTo x="3840" y="17211"/>
                <wp:lineTo x="6021" y="17887"/>
                <wp:lineTo x="5946" y="18677"/>
                <wp:lineTo x="14301" y="18677"/>
                <wp:lineTo x="14450" y="17887"/>
                <wp:lineTo x="16634" y="17887"/>
                <wp:lineTo x="18890" y="16989"/>
                <wp:lineTo x="18964" y="7988"/>
                <wp:lineTo x="17760" y="7761"/>
                <wp:lineTo x="10688" y="7090"/>
                <wp:lineTo x="10763" y="5288"/>
                <wp:lineTo x="17913" y="4838"/>
                <wp:lineTo x="17913" y="3599"/>
                <wp:lineTo x="10763" y="3486"/>
                <wp:lineTo x="18062" y="2923"/>
                <wp:lineTo x="18062" y="1911"/>
                <wp:lineTo x="10461" y="1688"/>
                <wp:lineTo x="3389" y="1688"/>
              </wp:wrapPolygon>
            </wp:wrapTight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-5715</wp:posOffset>
            </wp:positionV>
            <wp:extent cx="3039110" cy="2676525"/>
            <wp:effectExtent l="0" t="0" r="0" b="0"/>
            <wp:wrapTight wrapText="bothSides">
              <wp:wrapPolygon edited="0">
                <wp:start x="3385" y="1686"/>
                <wp:lineTo x="3385" y="2813"/>
                <wp:lineTo x="6323" y="3490"/>
                <wp:lineTo x="3615" y="3823"/>
                <wp:lineTo x="3615" y="5063"/>
                <wp:lineTo x="10764" y="5289"/>
                <wp:lineTo x="10764" y="7087"/>
                <wp:lineTo x="2934" y="7651"/>
                <wp:lineTo x="2861" y="8660"/>
                <wp:lineTo x="5267" y="8886"/>
                <wp:lineTo x="3385" y="9562"/>
                <wp:lineTo x="3385" y="10464"/>
                <wp:lineTo x="5267" y="10690"/>
                <wp:lineTo x="3385" y="11248"/>
                <wp:lineTo x="3385" y="12150"/>
                <wp:lineTo x="5267" y="12489"/>
                <wp:lineTo x="3385" y="12940"/>
                <wp:lineTo x="3385" y="13724"/>
                <wp:lineTo x="5267" y="14287"/>
                <wp:lineTo x="3385" y="14625"/>
                <wp:lineTo x="3385" y="15640"/>
                <wp:lineTo x="5267" y="16086"/>
                <wp:lineTo x="3836" y="16311"/>
                <wp:lineTo x="3836" y="17213"/>
                <wp:lineTo x="6021" y="17890"/>
                <wp:lineTo x="5944" y="18674"/>
                <wp:lineTo x="14302" y="18674"/>
                <wp:lineTo x="14451" y="17890"/>
                <wp:lineTo x="16631" y="17890"/>
                <wp:lineTo x="18892" y="16988"/>
                <wp:lineTo x="18964" y="7989"/>
                <wp:lineTo x="17764" y="7764"/>
                <wp:lineTo x="10687" y="7087"/>
                <wp:lineTo x="10764" y="5289"/>
                <wp:lineTo x="17913" y="4838"/>
                <wp:lineTo x="17913" y="3603"/>
                <wp:lineTo x="10764" y="3490"/>
                <wp:lineTo x="18062" y="2926"/>
                <wp:lineTo x="18062" y="1911"/>
                <wp:lineTo x="10462" y="1686"/>
                <wp:lineTo x="3385" y="1686"/>
              </wp:wrapPolygon>
            </wp:wrapTight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color w:val="000080"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Default="00897C43" w:rsidP="00897C43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color w:val="000080"/>
          <w:sz w:val="28"/>
          <w:szCs w:val="28"/>
          <w:u w:val="singl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13970</wp:posOffset>
            </wp:positionV>
            <wp:extent cx="2959100" cy="2736215"/>
            <wp:effectExtent l="0" t="0" r="0" b="0"/>
            <wp:wrapTight wrapText="bothSides">
              <wp:wrapPolygon edited="0">
                <wp:start x="3388" y="1689"/>
                <wp:lineTo x="3388" y="2812"/>
                <wp:lineTo x="6322" y="3489"/>
                <wp:lineTo x="3611" y="3825"/>
                <wp:lineTo x="3611" y="5063"/>
                <wp:lineTo x="10763" y="5288"/>
                <wp:lineTo x="10763" y="7088"/>
                <wp:lineTo x="2934" y="7649"/>
                <wp:lineTo x="2860" y="8662"/>
                <wp:lineTo x="5270" y="8888"/>
                <wp:lineTo x="3388" y="9564"/>
                <wp:lineTo x="3388" y="10462"/>
                <wp:lineTo x="5270" y="10687"/>
                <wp:lineTo x="3388" y="11249"/>
                <wp:lineTo x="3388" y="12151"/>
                <wp:lineTo x="5270" y="12487"/>
                <wp:lineTo x="3388" y="12938"/>
                <wp:lineTo x="3388" y="13725"/>
                <wp:lineTo x="5270" y="14286"/>
                <wp:lineTo x="3388" y="14627"/>
                <wp:lineTo x="3388" y="15640"/>
                <wp:lineTo x="5270" y="16086"/>
                <wp:lineTo x="3838" y="16312"/>
                <wp:lineTo x="3838" y="17214"/>
                <wp:lineTo x="6021" y="17886"/>
                <wp:lineTo x="5947" y="18673"/>
                <wp:lineTo x="14300" y="18673"/>
                <wp:lineTo x="14448" y="17886"/>
                <wp:lineTo x="16631" y="17886"/>
                <wp:lineTo x="18893" y="16988"/>
                <wp:lineTo x="18967" y="7990"/>
                <wp:lineTo x="17762" y="7760"/>
                <wp:lineTo x="10689" y="7088"/>
                <wp:lineTo x="10763" y="5288"/>
                <wp:lineTo x="17910" y="4837"/>
                <wp:lineTo x="17910" y="3599"/>
                <wp:lineTo x="10763" y="3489"/>
                <wp:lineTo x="18063" y="2927"/>
                <wp:lineTo x="18063" y="1910"/>
                <wp:lineTo x="10462" y="1689"/>
                <wp:lineTo x="3388" y="1689"/>
              </wp:wrapPolygon>
            </wp:wrapTight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897C43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Pr="00E16125" w:rsidRDefault="00897C43" w:rsidP="00897C43">
      <w:pPr>
        <w:jc w:val="center"/>
        <w:rPr>
          <w:b/>
          <w:sz w:val="28"/>
          <w:szCs w:val="28"/>
          <w:u w:val="single"/>
        </w:rPr>
      </w:pPr>
    </w:p>
    <w:p w:rsidR="00897C43" w:rsidRDefault="00897C43" w:rsidP="00897C43">
      <w:pPr>
        <w:ind w:firstLine="567"/>
        <w:jc w:val="both"/>
        <w:rPr>
          <w:sz w:val="28"/>
          <w:szCs w:val="28"/>
        </w:rPr>
      </w:pPr>
    </w:p>
    <w:p w:rsidR="00897C43" w:rsidRDefault="00897C43" w:rsidP="00897C43">
      <w:pPr>
        <w:ind w:firstLine="567"/>
        <w:jc w:val="both"/>
        <w:rPr>
          <w:sz w:val="28"/>
          <w:szCs w:val="28"/>
        </w:rPr>
      </w:pPr>
    </w:p>
    <w:p w:rsidR="00897C43" w:rsidRDefault="00897C43" w:rsidP="00897C43">
      <w:pPr>
        <w:ind w:firstLine="567"/>
        <w:jc w:val="both"/>
        <w:rPr>
          <w:sz w:val="28"/>
          <w:szCs w:val="28"/>
        </w:rPr>
      </w:pPr>
    </w:p>
    <w:p w:rsidR="00897C43" w:rsidRPr="00E16125" w:rsidRDefault="00897C43" w:rsidP="00897C43">
      <w:pPr>
        <w:ind w:firstLine="567"/>
        <w:jc w:val="both"/>
        <w:rPr>
          <w:sz w:val="28"/>
          <w:szCs w:val="28"/>
        </w:rPr>
      </w:pPr>
      <w:proofErr w:type="gramStart"/>
      <w:r w:rsidRPr="00E16125">
        <w:rPr>
          <w:sz w:val="28"/>
          <w:szCs w:val="28"/>
        </w:rPr>
        <w:t xml:space="preserve">Школа проводит разнообразные мероприятия по предупреждению </w:t>
      </w:r>
      <w:proofErr w:type="spellStart"/>
      <w:r w:rsidRPr="00E16125">
        <w:rPr>
          <w:sz w:val="28"/>
          <w:szCs w:val="28"/>
        </w:rPr>
        <w:t>дидактогенных</w:t>
      </w:r>
      <w:proofErr w:type="spellEnd"/>
      <w:r w:rsidRPr="00E16125">
        <w:rPr>
          <w:sz w:val="28"/>
          <w:szCs w:val="28"/>
        </w:rPr>
        <w:t xml:space="preserve"> заболеваний (сколиоз, нарушение осанки и зрения учащихся): </w:t>
      </w:r>
      <w:r>
        <w:rPr>
          <w:sz w:val="28"/>
          <w:szCs w:val="28"/>
        </w:rPr>
        <w:t xml:space="preserve">целенаправленная </w:t>
      </w:r>
      <w:r w:rsidRPr="00E16125">
        <w:rPr>
          <w:sz w:val="28"/>
          <w:szCs w:val="28"/>
        </w:rPr>
        <w:t>разминка на уроках физической культуры, динамические паузы в середине каждого урока с обязательным выполнением специальных комплексов упражнений, направленных на предупреждение нарушений зрения, осанки и сколиоза, организация подвижных игр на переменах, занятия учащихся в группе здоровья</w:t>
      </w:r>
      <w:r>
        <w:rPr>
          <w:sz w:val="28"/>
          <w:szCs w:val="28"/>
        </w:rPr>
        <w:t xml:space="preserve"> и клубе выходного дня</w:t>
      </w:r>
      <w:r w:rsidRPr="00E16125">
        <w:rPr>
          <w:sz w:val="28"/>
          <w:szCs w:val="28"/>
        </w:rPr>
        <w:t>.</w:t>
      </w:r>
      <w:proofErr w:type="gramEnd"/>
    </w:p>
    <w:p w:rsidR="00897C43" w:rsidRDefault="00897C43" w:rsidP="00897C43">
      <w:pPr>
        <w:ind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За последние три года по данным углубленных мед</w:t>
      </w:r>
      <w:r>
        <w:rPr>
          <w:sz w:val="28"/>
          <w:szCs w:val="28"/>
        </w:rPr>
        <w:t xml:space="preserve">ицинских осмотров учащихся специалистами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участковой больницы</w:t>
      </w:r>
      <w:r w:rsidRPr="00E16125">
        <w:rPr>
          <w:sz w:val="28"/>
          <w:szCs w:val="28"/>
        </w:rPr>
        <w:t xml:space="preserve"> остается стабильно низким процен</w:t>
      </w:r>
      <w:r>
        <w:rPr>
          <w:sz w:val="28"/>
          <w:szCs w:val="28"/>
        </w:rPr>
        <w:t>т заболеваний органов дыхания (2</w:t>
      </w:r>
      <w:r w:rsidRPr="00E16125">
        <w:rPr>
          <w:sz w:val="28"/>
          <w:szCs w:val="28"/>
        </w:rPr>
        <w:t>%), желудочно</w:t>
      </w:r>
      <w:r>
        <w:rPr>
          <w:sz w:val="28"/>
          <w:szCs w:val="28"/>
        </w:rPr>
        <w:t>-</w:t>
      </w:r>
      <w:r>
        <w:rPr>
          <w:sz w:val="28"/>
          <w:szCs w:val="28"/>
        </w:rPr>
        <w:lastRenderedPageBreak/>
        <w:t>кишечного тракта (1%), почек (0,4</w:t>
      </w:r>
      <w:r w:rsidRPr="00E16125">
        <w:rPr>
          <w:sz w:val="28"/>
          <w:szCs w:val="28"/>
        </w:rPr>
        <w:t>%) , снижение слуха (0,4%), процент учащихся, освобо</w:t>
      </w:r>
      <w:r>
        <w:rPr>
          <w:sz w:val="28"/>
          <w:szCs w:val="28"/>
        </w:rPr>
        <w:t>жденных от уроков физкультуры (1</w:t>
      </w:r>
      <w:r w:rsidRPr="00E16125">
        <w:rPr>
          <w:sz w:val="28"/>
          <w:szCs w:val="28"/>
        </w:rPr>
        <w:t>%).</w:t>
      </w:r>
    </w:p>
    <w:p w:rsidR="00897C43" w:rsidRDefault="00897C43" w:rsidP="00897C43">
      <w:pPr>
        <w:ind w:firstLine="567"/>
        <w:jc w:val="both"/>
        <w:rPr>
          <w:sz w:val="28"/>
          <w:szCs w:val="28"/>
        </w:rPr>
      </w:pPr>
    </w:p>
    <w:p w:rsidR="00897C43" w:rsidRDefault="00897C43" w:rsidP="00897C43">
      <w:pPr>
        <w:ind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 </w:t>
      </w:r>
    </w:p>
    <w:p w:rsidR="00897C43" w:rsidRDefault="00897C43" w:rsidP="00897C43">
      <w:pPr>
        <w:ind w:firstLine="567"/>
        <w:jc w:val="center"/>
        <w:rPr>
          <w:b/>
          <w:sz w:val="28"/>
          <w:szCs w:val="28"/>
        </w:rPr>
      </w:pPr>
      <w:r w:rsidRPr="002E0407">
        <w:rPr>
          <w:b/>
          <w:sz w:val="28"/>
          <w:szCs w:val="28"/>
        </w:rPr>
        <w:t xml:space="preserve">Мониторинг здоровья </w:t>
      </w:r>
      <w:proofErr w:type="gramStart"/>
      <w:r w:rsidRPr="002E0407"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</w:t>
      </w:r>
    </w:p>
    <w:p w:rsidR="00897C43" w:rsidRPr="002E0407" w:rsidRDefault="00897C43" w:rsidP="00897C4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данным углубленного медосмотра учащихся </w:t>
      </w:r>
    </w:p>
    <w:p w:rsidR="00897C43" w:rsidRPr="00186334" w:rsidRDefault="00897C43" w:rsidP="00897C43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( 2011 – 2012 , 2012 – 2013  учебный год</w:t>
      </w:r>
      <w:r w:rsidRPr="00186334">
        <w:rPr>
          <w:sz w:val="28"/>
          <w:szCs w:val="28"/>
        </w:rPr>
        <w:t>)</w:t>
      </w:r>
    </w:p>
    <w:p w:rsidR="00897C43" w:rsidRDefault="00897C43" w:rsidP="00897C43">
      <w:pPr>
        <w:jc w:val="center"/>
      </w:pPr>
    </w:p>
    <w:tbl>
      <w:tblPr>
        <w:tblW w:w="10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787"/>
        <w:gridCol w:w="1701"/>
        <w:gridCol w:w="1984"/>
        <w:gridCol w:w="1701"/>
      </w:tblGrid>
      <w:tr w:rsidR="00897C43" w:rsidRPr="002E0407" w:rsidTr="00472FEC">
        <w:tc>
          <w:tcPr>
            <w:tcW w:w="3369" w:type="dxa"/>
            <w:vMerge w:val="restart"/>
          </w:tcPr>
          <w:p w:rsidR="00897C43" w:rsidRPr="002E0407" w:rsidRDefault="00897C43" w:rsidP="00472FEC">
            <w:pPr>
              <w:rPr>
                <w:u w:val="single"/>
              </w:rPr>
            </w:pPr>
          </w:p>
        </w:tc>
        <w:tc>
          <w:tcPr>
            <w:tcW w:w="1787" w:type="dxa"/>
            <w:vMerge w:val="restart"/>
          </w:tcPr>
          <w:p w:rsidR="00897C43" w:rsidRDefault="00897C43" w:rsidP="00472FEC">
            <w:r>
              <w:t>2011 – 2012  учебный  год</w:t>
            </w:r>
          </w:p>
          <w:p w:rsidR="00897C43" w:rsidRPr="00D516E3" w:rsidRDefault="00897C43" w:rsidP="00472FEC">
            <w:r w:rsidRPr="00D516E3">
              <w:t>Всего</w:t>
            </w:r>
            <w:r>
              <w:t xml:space="preserve"> чел./%</w:t>
            </w:r>
          </w:p>
        </w:tc>
        <w:tc>
          <w:tcPr>
            <w:tcW w:w="1701" w:type="dxa"/>
            <w:vMerge w:val="restart"/>
          </w:tcPr>
          <w:p w:rsidR="00897C43" w:rsidRDefault="00897C43" w:rsidP="00472FEC">
            <w:r>
              <w:t>2012 – 2013 учебный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од</w:t>
            </w:r>
            <w:r w:rsidRPr="00D516E3">
              <w:t xml:space="preserve"> </w:t>
            </w:r>
          </w:p>
          <w:p w:rsidR="00897C43" w:rsidRPr="0006031B" w:rsidRDefault="00897C43" w:rsidP="00472FEC">
            <w:r w:rsidRPr="00D516E3">
              <w:t>Всего</w:t>
            </w:r>
            <w:r>
              <w:t xml:space="preserve"> чел./%</w:t>
            </w:r>
          </w:p>
        </w:tc>
        <w:tc>
          <w:tcPr>
            <w:tcW w:w="3685" w:type="dxa"/>
            <w:gridSpan w:val="2"/>
          </w:tcPr>
          <w:p w:rsidR="00897C43" w:rsidRDefault="00897C43" w:rsidP="00472FEC">
            <w:pPr>
              <w:jc w:val="center"/>
            </w:pPr>
            <w:r>
              <w:t xml:space="preserve">2012 – 2013 </w:t>
            </w:r>
            <w:proofErr w:type="spellStart"/>
            <w:r>
              <w:t>уч</w:t>
            </w:r>
            <w:proofErr w:type="spellEnd"/>
            <w:r>
              <w:t xml:space="preserve">. г. в сравнении с 2012 – 2013 </w:t>
            </w:r>
            <w:proofErr w:type="spellStart"/>
            <w:r>
              <w:t>уч</w:t>
            </w:r>
            <w:proofErr w:type="spellEnd"/>
            <w:r>
              <w:t>. г.</w:t>
            </w:r>
            <w:r w:rsidRPr="0006031B">
              <w:t xml:space="preserve"> </w:t>
            </w:r>
            <w:r>
              <w:t>(</w:t>
            </w:r>
            <w:proofErr w:type="gramStart"/>
            <w:r>
              <w:t>в</w:t>
            </w:r>
            <w:proofErr w:type="gramEnd"/>
            <w:r>
              <w:t xml:space="preserve"> %</w:t>
            </w:r>
            <w:r w:rsidRPr="0006031B">
              <w:t>)</w:t>
            </w:r>
          </w:p>
          <w:p w:rsidR="00897C43" w:rsidRPr="002E0407" w:rsidRDefault="00897C43" w:rsidP="00472FEC">
            <w:pPr>
              <w:rPr>
                <w:sz w:val="20"/>
                <w:szCs w:val="20"/>
              </w:rPr>
            </w:pPr>
          </w:p>
        </w:tc>
      </w:tr>
      <w:tr w:rsidR="00897C43" w:rsidRPr="002E0407" w:rsidTr="00472FEC">
        <w:tc>
          <w:tcPr>
            <w:tcW w:w="3369" w:type="dxa"/>
            <w:vMerge/>
          </w:tcPr>
          <w:p w:rsidR="00897C43" w:rsidRPr="002E0407" w:rsidRDefault="00897C43" w:rsidP="00472FEC">
            <w:pPr>
              <w:rPr>
                <w:u w:val="single"/>
              </w:rPr>
            </w:pPr>
          </w:p>
        </w:tc>
        <w:tc>
          <w:tcPr>
            <w:tcW w:w="1787" w:type="dxa"/>
            <w:vMerge/>
          </w:tcPr>
          <w:p w:rsidR="00897C43" w:rsidRPr="002E0407" w:rsidRDefault="00897C43" w:rsidP="00472FEC">
            <w:pPr>
              <w:rPr>
                <w:u w:val="single"/>
              </w:rPr>
            </w:pPr>
          </w:p>
        </w:tc>
        <w:tc>
          <w:tcPr>
            <w:tcW w:w="1701" w:type="dxa"/>
            <w:vMerge/>
          </w:tcPr>
          <w:p w:rsidR="00897C43" w:rsidRPr="00932305" w:rsidRDefault="00897C43" w:rsidP="00472FEC"/>
        </w:tc>
        <w:tc>
          <w:tcPr>
            <w:tcW w:w="1984" w:type="dxa"/>
          </w:tcPr>
          <w:tbl>
            <w:tblPr>
              <w:tblW w:w="1112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284"/>
              <w:gridCol w:w="5840"/>
            </w:tblGrid>
            <w:tr w:rsidR="00897C43" w:rsidRPr="00C45149" w:rsidTr="00472FEC">
              <w:tc>
                <w:tcPr>
                  <w:tcW w:w="528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97C43" w:rsidRPr="00C45149" w:rsidRDefault="00897C43" w:rsidP="00472FEC">
                  <w:r w:rsidRPr="002E0407">
                    <w:rPr>
                      <w:lang w:val="en-US"/>
                    </w:rPr>
                    <w:t xml:space="preserve">&gt; </w:t>
                  </w:r>
                  <w:r w:rsidRPr="00C45149">
                    <w:t>на</w:t>
                  </w:r>
                </w:p>
              </w:tc>
              <w:tc>
                <w:tcPr>
                  <w:tcW w:w="5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7C43" w:rsidRPr="00C45149" w:rsidRDefault="00897C43" w:rsidP="00472FEC">
                  <w:r w:rsidRPr="002E0407">
                    <w:rPr>
                      <w:lang w:val="en-US"/>
                    </w:rPr>
                    <w:t>&lt;</w:t>
                  </w:r>
                  <w:r w:rsidRPr="00C45149">
                    <w:t xml:space="preserve"> на</w:t>
                  </w:r>
                </w:p>
              </w:tc>
            </w:tr>
          </w:tbl>
          <w:p w:rsidR="00897C43" w:rsidRDefault="00897C43" w:rsidP="00472FEC"/>
        </w:tc>
        <w:tc>
          <w:tcPr>
            <w:tcW w:w="1701" w:type="dxa"/>
          </w:tcPr>
          <w:tbl>
            <w:tblPr>
              <w:tblW w:w="1112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284"/>
              <w:gridCol w:w="5840"/>
            </w:tblGrid>
            <w:tr w:rsidR="00897C43" w:rsidRPr="00C45149" w:rsidTr="00472FEC">
              <w:tc>
                <w:tcPr>
                  <w:tcW w:w="52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97C43" w:rsidRPr="00C45149" w:rsidRDefault="00897C43" w:rsidP="00472FEC">
                  <w:r w:rsidRPr="002E0407">
                    <w:rPr>
                      <w:lang w:val="en-US"/>
                    </w:rPr>
                    <w:t xml:space="preserve">&lt; </w:t>
                  </w:r>
                  <w:r w:rsidRPr="00C45149">
                    <w:t>на</w:t>
                  </w:r>
                </w:p>
              </w:tc>
              <w:tc>
                <w:tcPr>
                  <w:tcW w:w="5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7C43" w:rsidRPr="00C45149" w:rsidRDefault="00897C43" w:rsidP="00472FEC">
                  <w:r w:rsidRPr="002E0407">
                    <w:rPr>
                      <w:lang w:val="en-US"/>
                    </w:rPr>
                    <w:t>&lt;</w:t>
                  </w:r>
                  <w:r w:rsidRPr="00C45149">
                    <w:t xml:space="preserve"> на</w:t>
                  </w:r>
                </w:p>
              </w:tc>
            </w:tr>
          </w:tbl>
          <w:p w:rsidR="00897C43" w:rsidRDefault="00897C43" w:rsidP="00472FEC"/>
        </w:tc>
      </w:tr>
      <w:tr w:rsidR="00897C43" w:rsidRPr="002E0407" w:rsidTr="00472FEC">
        <w:tc>
          <w:tcPr>
            <w:tcW w:w="3369" w:type="dxa"/>
          </w:tcPr>
          <w:p w:rsidR="00897C43" w:rsidRPr="00D516E3" w:rsidRDefault="00897C43" w:rsidP="00472FEC">
            <w:r>
              <w:t xml:space="preserve">1. Численность </w:t>
            </w:r>
            <w:proofErr w:type="gramStart"/>
            <w:r>
              <w:t>обучающихся</w:t>
            </w:r>
            <w:proofErr w:type="gramEnd"/>
            <w:r>
              <w:t xml:space="preserve"> в ОУ</w:t>
            </w:r>
          </w:p>
        </w:tc>
        <w:tc>
          <w:tcPr>
            <w:tcW w:w="1787" w:type="dxa"/>
          </w:tcPr>
          <w:p w:rsidR="00897C43" w:rsidRPr="00460093" w:rsidRDefault="00897C43" w:rsidP="00472FEC">
            <w:pPr>
              <w:jc w:val="center"/>
            </w:pPr>
            <w:r>
              <w:t>389</w:t>
            </w:r>
          </w:p>
        </w:tc>
        <w:tc>
          <w:tcPr>
            <w:tcW w:w="1701" w:type="dxa"/>
          </w:tcPr>
          <w:p w:rsidR="00897C43" w:rsidRPr="00E35048" w:rsidRDefault="00897C43" w:rsidP="00472FEC">
            <w:pPr>
              <w:jc w:val="center"/>
            </w:pPr>
            <w:r>
              <w:t>393</w:t>
            </w:r>
          </w:p>
        </w:tc>
        <w:tc>
          <w:tcPr>
            <w:tcW w:w="1984" w:type="dxa"/>
          </w:tcPr>
          <w:p w:rsidR="00897C43" w:rsidRPr="00460093" w:rsidRDefault="00897C43" w:rsidP="00472FEC"/>
        </w:tc>
        <w:tc>
          <w:tcPr>
            <w:tcW w:w="1701" w:type="dxa"/>
          </w:tcPr>
          <w:p w:rsidR="00897C43" w:rsidRPr="00460093" w:rsidRDefault="00897C43" w:rsidP="00472FEC"/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F736B8" w:rsidRDefault="00897C43" w:rsidP="00472FEC">
            <w:r>
              <w:t xml:space="preserve">2. </w:t>
            </w:r>
            <w:proofErr w:type="gramStart"/>
            <w:r w:rsidRPr="00F736B8">
              <w:t>Обучающиеся</w:t>
            </w:r>
            <w:proofErr w:type="gramEnd"/>
            <w:r w:rsidRPr="00F736B8">
              <w:t>, прошедшие мед</w:t>
            </w:r>
            <w:r>
              <w:t>ицинский осмотр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389</w:t>
            </w:r>
            <w:r w:rsidRPr="002E0407">
              <w:rPr>
                <w:lang w:val="en-US"/>
              </w:rPr>
              <w:t>/100%</w:t>
            </w:r>
          </w:p>
        </w:tc>
        <w:tc>
          <w:tcPr>
            <w:tcW w:w="1701" w:type="dxa"/>
          </w:tcPr>
          <w:p w:rsidR="00897C43" w:rsidRPr="00460093" w:rsidRDefault="00897C43" w:rsidP="00472FEC">
            <w:pPr>
              <w:jc w:val="center"/>
            </w:pPr>
            <w:r>
              <w:t>393</w:t>
            </w:r>
            <w:r w:rsidRPr="002E0407">
              <w:rPr>
                <w:lang w:val="en-US"/>
              </w:rPr>
              <w:t>/100%</w:t>
            </w:r>
          </w:p>
        </w:tc>
        <w:tc>
          <w:tcPr>
            <w:tcW w:w="1984" w:type="dxa"/>
          </w:tcPr>
          <w:p w:rsidR="00897C43" w:rsidRPr="00460093" w:rsidRDefault="00897C43" w:rsidP="00472FEC"/>
        </w:tc>
        <w:tc>
          <w:tcPr>
            <w:tcW w:w="1701" w:type="dxa"/>
          </w:tcPr>
          <w:p w:rsidR="00897C43" w:rsidRPr="00460093" w:rsidRDefault="00897C43" w:rsidP="00472FEC"/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9A10E0" w:rsidRDefault="00897C43" w:rsidP="00472FEC">
            <w:r>
              <w:t xml:space="preserve">- </w:t>
            </w:r>
            <w:r w:rsidRPr="009A10E0">
              <w:t>отнесены к основной группе здоровья</w:t>
            </w:r>
          </w:p>
        </w:tc>
        <w:tc>
          <w:tcPr>
            <w:tcW w:w="1787" w:type="dxa"/>
          </w:tcPr>
          <w:p w:rsidR="00897C43" w:rsidRPr="00E35048" w:rsidRDefault="00897C43" w:rsidP="00472FEC">
            <w:pPr>
              <w:jc w:val="center"/>
            </w:pPr>
            <w:r>
              <w:t>326/83%</w:t>
            </w:r>
          </w:p>
        </w:tc>
        <w:tc>
          <w:tcPr>
            <w:tcW w:w="1701" w:type="dxa"/>
          </w:tcPr>
          <w:p w:rsidR="00897C43" w:rsidRPr="00CD6450" w:rsidRDefault="00897C43" w:rsidP="00472FEC">
            <w:pPr>
              <w:jc w:val="center"/>
            </w:pPr>
            <w:r>
              <w:t>345</w:t>
            </w:r>
            <w:r>
              <w:rPr>
                <w:lang w:val="en-US"/>
              </w:rPr>
              <w:t>/</w:t>
            </w:r>
            <w:r>
              <w:t>87%</w:t>
            </w:r>
          </w:p>
        </w:tc>
        <w:tc>
          <w:tcPr>
            <w:tcW w:w="1984" w:type="dxa"/>
          </w:tcPr>
          <w:p w:rsidR="00897C43" w:rsidRPr="00FE7850" w:rsidRDefault="00897C43" w:rsidP="00472FEC">
            <w:r w:rsidRPr="002E0407">
              <w:rPr>
                <w:lang w:val="en-US"/>
              </w:rPr>
              <w:t>+7%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  <w:tc>
          <w:tcPr>
            <w:tcW w:w="1701" w:type="dxa"/>
          </w:tcPr>
          <w:p w:rsidR="00897C43" w:rsidRPr="00460093" w:rsidRDefault="00897C43" w:rsidP="00472FEC"/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2E0407" w:rsidRDefault="00897C43" w:rsidP="00472FEC">
            <w:pPr>
              <w:rPr>
                <w:u w:val="single"/>
              </w:rPr>
            </w:pPr>
            <w:r>
              <w:t xml:space="preserve">- </w:t>
            </w:r>
            <w:r w:rsidRPr="009A10E0">
              <w:t xml:space="preserve">отнесены к </w:t>
            </w:r>
            <w:r>
              <w:t>подготовительн</w:t>
            </w:r>
            <w:r w:rsidRPr="009A10E0">
              <w:t>ой группе здоровья</w:t>
            </w:r>
          </w:p>
        </w:tc>
        <w:tc>
          <w:tcPr>
            <w:tcW w:w="1787" w:type="dxa"/>
          </w:tcPr>
          <w:p w:rsidR="00897C43" w:rsidRPr="00CD6450" w:rsidRDefault="00897C43" w:rsidP="00472FEC">
            <w:pPr>
              <w:jc w:val="center"/>
            </w:pPr>
            <w:r>
              <w:t>63/16%</w:t>
            </w:r>
          </w:p>
        </w:tc>
        <w:tc>
          <w:tcPr>
            <w:tcW w:w="1701" w:type="dxa"/>
          </w:tcPr>
          <w:p w:rsidR="00897C43" w:rsidRPr="00CD6450" w:rsidRDefault="00897C43" w:rsidP="00472FEC">
            <w:pPr>
              <w:jc w:val="center"/>
            </w:pPr>
            <w:r>
              <w:t>48/12%</w:t>
            </w:r>
          </w:p>
        </w:tc>
        <w:tc>
          <w:tcPr>
            <w:tcW w:w="1984" w:type="dxa"/>
          </w:tcPr>
          <w:p w:rsidR="00897C43" w:rsidRDefault="00897C43" w:rsidP="00472FEC">
            <w:r w:rsidRPr="002E0407">
              <w:rPr>
                <w:lang w:val="en-US"/>
              </w:rPr>
              <w:t>+6%</w:t>
            </w:r>
          </w:p>
          <w:p w:rsidR="00897C43" w:rsidRPr="00FE7850" w:rsidRDefault="00897C43" w:rsidP="00472FEC">
            <w:r w:rsidRPr="002E0407">
              <w:rPr>
                <w:b/>
                <w:sz w:val="20"/>
              </w:rPr>
              <w:t>(положительная динамика)</w:t>
            </w:r>
          </w:p>
        </w:tc>
        <w:tc>
          <w:tcPr>
            <w:tcW w:w="1701" w:type="dxa"/>
          </w:tcPr>
          <w:p w:rsidR="00897C43" w:rsidRPr="00460093" w:rsidRDefault="00897C43" w:rsidP="00472FEC"/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2E0407" w:rsidRDefault="00897C43" w:rsidP="00472FEC">
            <w:pPr>
              <w:rPr>
                <w:u w:val="single"/>
              </w:rPr>
            </w:pPr>
            <w:r>
              <w:t xml:space="preserve">- </w:t>
            </w:r>
            <w:r w:rsidRPr="009A10E0">
              <w:t xml:space="preserve">отнесены к </w:t>
            </w:r>
            <w:r>
              <w:t>специаль</w:t>
            </w:r>
            <w:r w:rsidRPr="009A10E0">
              <w:t>ной</w:t>
            </w:r>
            <w:r>
              <w:t xml:space="preserve"> медицинской</w:t>
            </w:r>
            <w:r w:rsidRPr="009A10E0">
              <w:t xml:space="preserve"> группе здоровья</w:t>
            </w:r>
          </w:p>
        </w:tc>
        <w:tc>
          <w:tcPr>
            <w:tcW w:w="1787" w:type="dxa"/>
          </w:tcPr>
          <w:p w:rsidR="00897C43" w:rsidRPr="00CD6450" w:rsidRDefault="00897C43" w:rsidP="00472FEC">
            <w:pPr>
              <w:jc w:val="center"/>
            </w:pPr>
            <w:r>
              <w:t>5/1,2</w:t>
            </w:r>
          </w:p>
        </w:tc>
        <w:tc>
          <w:tcPr>
            <w:tcW w:w="1701" w:type="dxa"/>
          </w:tcPr>
          <w:p w:rsidR="00897C43" w:rsidRPr="00CD6450" w:rsidRDefault="00897C43" w:rsidP="00472FEC">
            <w:pPr>
              <w:jc w:val="center"/>
            </w:pPr>
            <w:r>
              <w:t>4/1,01</w:t>
            </w:r>
          </w:p>
        </w:tc>
        <w:tc>
          <w:tcPr>
            <w:tcW w:w="1984" w:type="dxa"/>
          </w:tcPr>
          <w:p w:rsidR="00897C43" w:rsidRPr="002E0407" w:rsidRDefault="00897C43" w:rsidP="00472FEC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897C43" w:rsidRDefault="00897C43" w:rsidP="00472FEC">
            <w:r w:rsidRPr="002E0407">
              <w:rPr>
                <w:lang w:val="en-US"/>
              </w:rPr>
              <w:t>-9%</w:t>
            </w:r>
          </w:p>
          <w:p w:rsidR="00897C43" w:rsidRPr="00FE7850" w:rsidRDefault="00897C43" w:rsidP="00472FEC"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 xml:space="preserve">3. Численность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</w:p>
          <w:p w:rsidR="00897C43" w:rsidRPr="00CA6587" w:rsidRDefault="00897C43" w:rsidP="00472FEC">
            <w:r>
              <w:t>с - заболеваниями ЖКТ</w:t>
            </w:r>
          </w:p>
        </w:tc>
        <w:tc>
          <w:tcPr>
            <w:tcW w:w="1787" w:type="dxa"/>
          </w:tcPr>
          <w:p w:rsidR="00897C43" w:rsidRPr="00CD6450" w:rsidRDefault="00897C43" w:rsidP="00472FEC">
            <w:pPr>
              <w:jc w:val="center"/>
            </w:pPr>
            <w:r>
              <w:t>3/0,7</w:t>
            </w:r>
          </w:p>
        </w:tc>
        <w:tc>
          <w:tcPr>
            <w:tcW w:w="1701" w:type="dxa"/>
          </w:tcPr>
          <w:p w:rsidR="00897C43" w:rsidRPr="00CD6450" w:rsidRDefault="00897C43" w:rsidP="00472FEC">
            <w:pPr>
              <w:jc w:val="center"/>
            </w:pPr>
            <w:r>
              <w:rPr>
                <w:lang w:val="en-US"/>
              </w:rPr>
              <w:t>3/</w:t>
            </w:r>
            <w:r>
              <w:t xml:space="preserve"> 0,7</w:t>
            </w:r>
          </w:p>
        </w:tc>
        <w:tc>
          <w:tcPr>
            <w:tcW w:w="1984" w:type="dxa"/>
          </w:tcPr>
          <w:p w:rsidR="00897C43" w:rsidRPr="002E0407" w:rsidRDefault="00897C43" w:rsidP="00472FEC">
            <w:pPr>
              <w:jc w:val="center"/>
              <w:rPr>
                <w:b/>
              </w:rPr>
            </w:pPr>
            <w:r w:rsidRPr="002E0407">
              <w:rPr>
                <w:b/>
              </w:rPr>
              <w:t>=</w:t>
            </w:r>
          </w:p>
        </w:tc>
        <w:tc>
          <w:tcPr>
            <w:tcW w:w="1701" w:type="dxa"/>
          </w:tcPr>
          <w:p w:rsidR="00897C43" w:rsidRPr="002E0407" w:rsidRDefault="00897C43" w:rsidP="00472FEC">
            <w:pPr>
              <w:jc w:val="center"/>
              <w:rPr>
                <w:b/>
              </w:rPr>
            </w:pP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CA6587" w:rsidRDefault="00897C43" w:rsidP="00472FEC">
            <w:r>
              <w:t xml:space="preserve">- </w:t>
            </w:r>
            <w:proofErr w:type="spellStart"/>
            <w:proofErr w:type="gramStart"/>
            <w:r>
              <w:t>сердечно-сосудистыми</w:t>
            </w:r>
            <w:proofErr w:type="spellEnd"/>
            <w:proofErr w:type="gramEnd"/>
            <w:r>
              <w:t xml:space="preserve"> заболеваниями</w:t>
            </w:r>
          </w:p>
        </w:tc>
        <w:tc>
          <w:tcPr>
            <w:tcW w:w="1787" w:type="dxa"/>
          </w:tcPr>
          <w:p w:rsidR="00897C43" w:rsidRPr="00CD6450" w:rsidRDefault="00897C43" w:rsidP="00472FEC">
            <w:pPr>
              <w:jc w:val="center"/>
            </w:pPr>
            <w:r>
              <w:t>21/3%</w:t>
            </w:r>
          </w:p>
        </w:tc>
        <w:tc>
          <w:tcPr>
            <w:tcW w:w="1701" w:type="dxa"/>
          </w:tcPr>
          <w:p w:rsidR="00897C43" w:rsidRPr="00CD6450" w:rsidRDefault="00897C43" w:rsidP="00472FEC">
            <w:pPr>
              <w:jc w:val="center"/>
            </w:pPr>
            <w:r>
              <w:t>20/2,5%</w:t>
            </w:r>
          </w:p>
        </w:tc>
        <w:tc>
          <w:tcPr>
            <w:tcW w:w="1984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897C43" w:rsidRDefault="00897C43" w:rsidP="00472FEC">
            <w:pPr>
              <w:jc w:val="center"/>
            </w:pPr>
            <w:r w:rsidRPr="002E0407">
              <w:rPr>
                <w:lang w:val="en-US"/>
              </w:rPr>
              <w:t>-7%</w:t>
            </w:r>
          </w:p>
          <w:p w:rsidR="00897C43" w:rsidRPr="00FE7850" w:rsidRDefault="00897C43" w:rsidP="00472FEC">
            <w:pPr>
              <w:jc w:val="center"/>
            </w:pP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DF3F60" w:rsidRDefault="00897C43" w:rsidP="00472FEC">
            <w:r>
              <w:t>- с нарушением зрения</w:t>
            </w:r>
          </w:p>
        </w:tc>
        <w:tc>
          <w:tcPr>
            <w:tcW w:w="1787" w:type="dxa"/>
          </w:tcPr>
          <w:p w:rsidR="00897C43" w:rsidRPr="00CD6450" w:rsidRDefault="00897C43" w:rsidP="00472FEC">
            <w:pPr>
              <w:jc w:val="center"/>
            </w:pPr>
            <w:r>
              <w:t>44/11%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CD6450" w:rsidRDefault="00897C43" w:rsidP="00472FEC">
            <w:pPr>
              <w:jc w:val="center"/>
            </w:pPr>
            <w:r w:rsidRPr="009A67CB">
              <w:t>4</w:t>
            </w:r>
            <w:r>
              <w:t>7/ 12%</w:t>
            </w:r>
          </w:p>
        </w:tc>
        <w:tc>
          <w:tcPr>
            <w:tcW w:w="1984" w:type="dxa"/>
          </w:tcPr>
          <w:p w:rsidR="00897C43" w:rsidRPr="0026497F" w:rsidRDefault="00897C43" w:rsidP="00472FEC">
            <w:pPr>
              <w:jc w:val="center"/>
              <w:rPr>
                <w:b/>
              </w:rPr>
            </w:pPr>
            <w:r w:rsidRPr="0026497F">
              <w:rPr>
                <w:b/>
                <w:lang w:val="en-US"/>
              </w:rPr>
              <w:t>+2%</w:t>
            </w:r>
            <w:r>
              <w:rPr>
                <w:b/>
              </w:rPr>
              <w:t xml:space="preserve"> (-)</w:t>
            </w:r>
          </w:p>
        </w:tc>
        <w:tc>
          <w:tcPr>
            <w:tcW w:w="1701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Pr="00DF3F60" w:rsidRDefault="00897C43" w:rsidP="00472FEC">
            <w:r>
              <w:t>- с нарушением осанки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rPr>
                <w:lang w:val="en-US"/>
              </w:rPr>
            </w:pPr>
            <w:r>
              <w:t xml:space="preserve">           17/7,1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E44470" w:rsidRDefault="00897C43" w:rsidP="00472FEC">
            <w:pPr>
              <w:jc w:val="center"/>
            </w:pPr>
            <w:r>
              <w:t>14</w:t>
            </w:r>
            <w:r w:rsidRPr="002E0407">
              <w:rPr>
                <w:lang w:val="en-US"/>
              </w:rPr>
              <w:t>/</w:t>
            </w:r>
            <w:r>
              <w:t>6,1%</w:t>
            </w:r>
          </w:p>
        </w:tc>
        <w:tc>
          <w:tcPr>
            <w:tcW w:w="1984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897C43" w:rsidRDefault="00897C43" w:rsidP="00472FEC">
            <w:pPr>
              <w:jc w:val="center"/>
            </w:pPr>
            <w:r>
              <w:rPr>
                <w:lang w:val="en-US"/>
              </w:rPr>
              <w:t>-</w:t>
            </w:r>
            <w:r w:rsidRPr="002E0407">
              <w:rPr>
                <w:lang w:val="en-US"/>
              </w:rPr>
              <w:t>5%</w:t>
            </w:r>
          </w:p>
          <w:p w:rsidR="00897C43" w:rsidRPr="00FE7850" w:rsidRDefault="00897C43" w:rsidP="00472FEC">
            <w:pPr>
              <w:jc w:val="center"/>
            </w:pP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>- сколиоз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4/1,02</w:t>
            </w:r>
            <w:r w:rsidRPr="002E0407">
              <w:rPr>
                <w:lang w:val="en-US"/>
              </w:rPr>
              <w:t>%</w:t>
            </w:r>
          </w:p>
        </w:tc>
        <w:tc>
          <w:tcPr>
            <w:tcW w:w="1701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 w:rsidRPr="009A67CB">
              <w:t>1</w:t>
            </w:r>
            <w:r>
              <w:rPr>
                <w:lang w:val="en-US"/>
              </w:rPr>
              <w:t>/</w:t>
            </w:r>
            <w:r>
              <w:t>0,2%</w:t>
            </w:r>
            <w:r w:rsidRPr="002E0407">
              <w:rPr>
                <w:lang w:val="en-US"/>
              </w:rPr>
              <w:t>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 w:rsidRPr="002E0407">
              <w:rPr>
                <w:lang w:val="en-US"/>
              </w:rPr>
              <w:t>-3,6%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>- с заболевания органов дыхания</w:t>
            </w:r>
          </w:p>
        </w:tc>
        <w:tc>
          <w:tcPr>
            <w:tcW w:w="1787" w:type="dxa"/>
          </w:tcPr>
          <w:p w:rsidR="00897C43" w:rsidRPr="00E44470" w:rsidRDefault="00897C43" w:rsidP="00472FEC">
            <w:pPr>
              <w:jc w:val="center"/>
            </w:pPr>
            <w:r>
              <w:t>7/1,7%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9A67CB">
              <w:t>4</w:t>
            </w:r>
            <w:r w:rsidRPr="002E0407">
              <w:rPr>
                <w:lang w:val="en-US"/>
              </w:rPr>
              <w:t>/</w:t>
            </w:r>
            <w:r>
              <w:t>1%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FE7850">
              <w:t>-1%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>- с з</w:t>
            </w:r>
            <w:r w:rsidRPr="0006031B">
              <w:t>аболевания почек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3/1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9A67CB">
              <w:t>1</w:t>
            </w:r>
            <w:r w:rsidRPr="002E0407">
              <w:rPr>
                <w:lang w:val="en-US"/>
              </w:rPr>
              <w:t>/</w:t>
            </w:r>
            <w:r>
              <w:t>0,4%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FE7850">
              <w:t>-0,6%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</w:tcPr>
          <w:p w:rsidR="00897C43" w:rsidRPr="0006031B" w:rsidRDefault="00897C43" w:rsidP="00472FEC">
            <w:r>
              <w:t>с</w:t>
            </w:r>
            <w:r w:rsidRPr="0006031B">
              <w:t>нижение слуха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1/0,4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9A67CB">
              <w:t>1</w:t>
            </w:r>
            <w:r w:rsidRPr="002E0407">
              <w:rPr>
                <w:lang w:val="en-US"/>
              </w:rPr>
              <w:t>/</w:t>
            </w:r>
            <w:r>
              <w:t>0,4%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  <w:r w:rsidRPr="00FE7850">
              <w:t>=</w:t>
            </w: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</w:p>
        </w:tc>
      </w:tr>
      <w:tr w:rsidR="00897C43" w:rsidRPr="002E0407" w:rsidTr="00472FEC">
        <w:tc>
          <w:tcPr>
            <w:tcW w:w="3369" w:type="dxa"/>
          </w:tcPr>
          <w:p w:rsidR="00897C43" w:rsidRDefault="00897C43" w:rsidP="00472FEC">
            <w:r>
              <w:t>дефекты речи (по форме 026 и наблюдениям психолога)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20/5</w:t>
            </w:r>
            <w:r w:rsidRPr="002E0407">
              <w:rPr>
                <w:lang w:val="en-US"/>
              </w:rPr>
              <w:t>%</w:t>
            </w: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9A67CB">
              <w:t>1</w:t>
            </w:r>
            <w:r>
              <w:t>2</w:t>
            </w:r>
            <w:r w:rsidRPr="002E0407">
              <w:rPr>
                <w:lang w:val="en-US"/>
              </w:rPr>
              <w:t>/</w:t>
            </w:r>
            <w:r>
              <w:t>5%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FE7850">
              <w:t>-3%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</w:tcPr>
          <w:p w:rsidR="00897C43" w:rsidRPr="0006031B" w:rsidRDefault="00897C43" w:rsidP="00472FEC">
            <w:r>
              <w:t>ч</w:t>
            </w:r>
            <w:r w:rsidRPr="0006031B">
              <w:t>асто болеющие дети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5/2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9A67CB">
              <w:t>8</w:t>
            </w:r>
            <w:r w:rsidRPr="002E0407">
              <w:rPr>
                <w:lang w:val="en-US"/>
              </w:rPr>
              <w:t>/</w:t>
            </w:r>
            <w:r>
              <w:t>3%</w:t>
            </w:r>
          </w:p>
        </w:tc>
        <w:tc>
          <w:tcPr>
            <w:tcW w:w="1984" w:type="dxa"/>
          </w:tcPr>
          <w:p w:rsidR="00897C43" w:rsidRPr="0026497F" w:rsidRDefault="00897C43" w:rsidP="00472FEC">
            <w:pPr>
              <w:jc w:val="center"/>
              <w:rPr>
                <w:b/>
              </w:rPr>
            </w:pPr>
            <w:r w:rsidRPr="0026497F">
              <w:rPr>
                <w:b/>
              </w:rPr>
              <w:t>+1%</w:t>
            </w:r>
            <w:r>
              <w:rPr>
                <w:b/>
              </w:rPr>
              <w:t xml:space="preserve"> (-)</w:t>
            </w: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>другие болезни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39/16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>
              <w:t>30</w:t>
            </w:r>
            <w:r w:rsidRPr="002E0407">
              <w:rPr>
                <w:lang w:val="en-US"/>
              </w:rPr>
              <w:t>/</w:t>
            </w:r>
            <w:r>
              <w:t>12%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>
              <w:t>-4</w:t>
            </w:r>
            <w:r w:rsidRPr="00FE7850">
              <w:t>%</w:t>
            </w:r>
            <w:r>
              <w:t xml:space="preserve"> </w:t>
            </w:r>
            <w:r w:rsidRPr="002E0407">
              <w:rPr>
                <w:b/>
                <w:sz w:val="20"/>
              </w:rPr>
              <w:t xml:space="preserve">(положительная </w:t>
            </w:r>
            <w:r w:rsidRPr="002E0407">
              <w:rPr>
                <w:b/>
                <w:sz w:val="20"/>
              </w:rPr>
              <w:lastRenderedPageBreak/>
              <w:t>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lastRenderedPageBreak/>
              <w:t>4. Практически здоровые дети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35/14,3</w:t>
            </w:r>
            <w:r w:rsidRPr="002E0407">
              <w:rPr>
                <w:lang w:val="en-US"/>
              </w:rPr>
              <w:t>%</w:t>
            </w:r>
          </w:p>
        </w:tc>
        <w:tc>
          <w:tcPr>
            <w:tcW w:w="1701" w:type="dxa"/>
          </w:tcPr>
          <w:p w:rsidR="00897C43" w:rsidRPr="002E0407" w:rsidRDefault="00897C43" w:rsidP="00472FEC">
            <w:pPr>
              <w:jc w:val="center"/>
              <w:rPr>
                <w:color w:val="000000"/>
              </w:rPr>
            </w:pPr>
            <w:r w:rsidRPr="002E0407">
              <w:rPr>
                <w:color w:val="000000"/>
              </w:rPr>
              <w:t>38</w:t>
            </w:r>
            <w:r w:rsidRPr="002E0407">
              <w:rPr>
                <w:color w:val="000000"/>
                <w:lang w:val="en-US"/>
              </w:rPr>
              <w:t>/</w:t>
            </w:r>
            <w:r w:rsidRPr="002E0407">
              <w:rPr>
                <w:color w:val="000000"/>
              </w:rPr>
              <w:t>16%</w:t>
            </w:r>
          </w:p>
        </w:tc>
        <w:tc>
          <w:tcPr>
            <w:tcW w:w="1984" w:type="dxa"/>
          </w:tcPr>
          <w:p w:rsidR="00897C43" w:rsidRPr="002E0407" w:rsidRDefault="00897C43" w:rsidP="00472FEC">
            <w:pPr>
              <w:jc w:val="center"/>
              <w:rPr>
                <w:color w:val="000000"/>
              </w:rPr>
            </w:pPr>
            <w:r w:rsidRPr="002E0407">
              <w:rPr>
                <w:color w:val="000000"/>
              </w:rPr>
              <w:t xml:space="preserve">+1,7%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>5. Дети - инвалиды</w:t>
            </w:r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7/3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>
              <w:t>3</w:t>
            </w:r>
            <w:r w:rsidRPr="002E0407">
              <w:rPr>
                <w:lang w:val="en-US"/>
              </w:rPr>
              <w:t>/</w:t>
            </w:r>
            <w:r>
              <w:t>1%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FE7850">
              <w:t>-2%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  <w:tr w:rsidR="00897C43" w:rsidRPr="002E0407" w:rsidTr="00472FEC">
        <w:tc>
          <w:tcPr>
            <w:tcW w:w="3369" w:type="dxa"/>
            <w:vAlign w:val="center"/>
          </w:tcPr>
          <w:p w:rsidR="00897C43" w:rsidRDefault="00897C43" w:rsidP="00472FEC">
            <w:r>
              <w:t xml:space="preserve">6. </w:t>
            </w:r>
            <w:proofErr w:type="gramStart"/>
            <w:r>
              <w:t>Обучающиеся, освобожденные от уроков физической культуры.</w:t>
            </w:r>
            <w:proofErr w:type="gramEnd"/>
          </w:p>
        </w:tc>
        <w:tc>
          <w:tcPr>
            <w:tcW w:w="1787" w:type="dxa"/>
          </w:tcPr>
          <w:p w:rsidR="00897C43" w:rsidRPr="002E0407" w:rsidRDefault="00897C43" w:rsidP="00472FEC">
            <w:pPr>
              <w:jc w:val="center"/>
              <w:rPr>
                <w:lang w:val="en-US"/>
              </w:rPr>
            </w:pPr>
            <w:r>
              <w:t>5/1,2</w:t>
            </w:r>
            <w:r w:rsidRPr="002E0407">
              <w:rPr>
                <w:lang w:val="en-US"/>
              </w:rPr>
              <w:t>%</w:t>
            </w:r>
          </w:p>
          <w:p w:rsidR="00897C43" w:rsidRPr="00460093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>
              <w:t>4</w:t>
            </w:r>
            <w:r w:rsidRPr="002E0407">
              <w:rPr>
                <w:lang w:val="en-US"/>
              </w:rPr>
              <w:t>/</w:t>
            </w:r>
            <w:r>
              <w:t>1%</w:t>
            </w:r>
          </w:p>
        </w:tc>
        <w:tc>
          <w:tcPr>
            <w:tcW w:w="1984" w:type="dxa"/>
          </w:tcPr>
          <w:p w:rsidR="00897C43" w:rsidRPr="00FE7850" w:rsidRDefault="00897C43" w:rsidP="00472FEC">
            <w:pPr>
              <w:jc w:val="center"/>
            </w:pPr>
          </w:p>
        </w:tc>
        <w:tc>
          <w:tcPr>
            <w:tcW w:w="1701" w:type="dxa"/>
          </w:tcPr>
          <w:p w:rsidR="00897C43" w:rsidRPr="00FE7850" w:rsidRDefault="00897C43" w:rsidP="00472FEC">
            <w:pPr>
              <w:jc w:val="center"/>
            </w:pPr>
            <w:r w:rsidRPr="00FE7850">
              <w:t>-2%</w:t>
            </w:r>
            <w:r>
              <w:t xml:space="preserve"> </w:t>
            </w:r>
            <w:r w:rsidRPr="002E0407">
              <w:rPr>
                <w:b/>
                <w:sz w:val="20"/>
              </w:rPr>
              <w:t>(положительная динамика)</w:t>
            </w:r>
          </w:p>
        </w:tc>
      </w:tr>
    </w:tbl>
    <w:p w:rsidR="00897C43" w:rsidRPr="002E0407" w:rsidRDefault="00897C43" w:rsidP="00897C43">
      <w:pPr>
        <w:ind w:firstLine="709"/>
        <w:jc w:val="both"/>
        <w:rPr>
          <w:sz w:val="28"/>
          <w:szCs w:val="28"/>
        </w:rPr>
      </w:pPr>
      <w:r w:rsidRPr="002E0407">
        <w:rPr>
          <w:sz w:val="28"/>
          <w:szCs w:val="28"/>
        </w:rPr>
        <w:t>Процент практически здоровых детей вырос от 14,3% (20</w:t>
      </w:r>
      <w:r>
        <w:rPr>
          <w:sz w:val="28"/>
          <w:szCs w:val="28"/>
        </w:rPr>
        <w:t>11</w:t>
      </w:r>
      <w:r w:rsidRPr="002E0407">
        <w:rPr>
          <w:sz w:val="28"/>
          <w:szCs w:val="28"/>
        </w:rPr>
        <w:t xml:space="preserve"> г.) до 16% (20</w:t>
      </w:r>
      <w:r>
        <w:rPr>
          <w:sz w:val="28"/>
          <w:szCs w:val="28"/>
        </w:rPr>
        <w:t>13</w:t>
      </w:r>
      <w:r w:rsidRPr="002E0407">
        <w:rPr>
          <w:sz w:val="28"/>
          <w:szCs w:val="28"/>
        </w:rPr>
        <w:t xml:space="preserve"> г.). Снизился процент других заболеваний</w:t>
      </w:r>
      <w:r>
        <w:rPr>
          <w:sz w:val="28"/>
          <w:szCs w:val="28"/>
        </w:rPr>
        <w:t xml:space="preserve"> учащихся.</w:t>
      </w:r>
    </w:p>
    <w:p w:rsidR="00897C43" w:rsidRPr="00E16125" w:rsidRDefault="00897C43" w:rsidP="00897C43">
      <w:pPr>
        <w:tabs>
          <w:tab w:val="left" w:pos="993"/>
          <w:tab w:val="left" w:pos="1134"/>
        </w:tabs>
        <w:ind w:firstLine="53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По данным микроисследований, проводимых в дни ДРК (диагностики, регулирования и коррекции) в рамках подготовки к педсовету по теме: «Учебное занятие глазами учителя и ученика» в школе преобладает демократический стиль педагогического общения. </w:t>
      </w:r>
    </w:p>
    <w:p w:rsidR="00897C43" w:rsidRDefault="00897C43" w:rsidP="00897C43">
      <w:pPr>
        <w:pStyle w:val="a5"/>
        <w:tabs>
          <w:tab w:val="left" w:pos="567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897C43" w:rsidRPr="00E16125" w:rsidRDefault="00897C43" w:rsidP="00897C43">
      <w:pPr>
        <w:pStyle w:val="a5"/>
        <w:tabs>
          <w:tab w:val="left" w:pos="567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16125">
        <w:rPr>
          <w:b/>
          <w:sz w:val="28"/>
          <w:szCs w:val="28"/>
        </w:rPr>
        <w:t xml:space="preserve">Мониторинг состояния здоровья учащихся проводится </w:t>
      </w:r>
      <w:proofErr w:type="gramStart"/>
      <w:r w:rsidRPr="00E16125">
        <w:rPr>
          <w:b/>
          <w:sz w:val="28"/>
          <w:szCs w:val="28"/>
        </w:rPr>
        <w:t>через</w:t>
      </w:r>
      <w:proofErr w:type="gramEnd"/>
    </w:p>
    <w:p w:rsidR="00897C43" w:rsidRPr="00E16125" w:rsidRDefault="00897C43" w:rsidP="00897C43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глубокие медицинские осмотры специалистами центральной районной больницы (один раз в год);</w:t>
      </w:r>
    </w:p>
    <w:p w:rsidR="00897C43" w:rsidRPr="00E16125" w:rsidRDefault="00897C43" w:rsidP="00897C43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осмотры медицинским работником школы (по графику);</w:t>
      </w:r>
    </w:p>
    <w:p w:rsidR="00897C43" w:rsidRPr="00E16125" w:rsidRDefault="00897C43" w:rsidP="00897C43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учет </w:t>
      </w:r>
      <w:proofErr w:type="gramStart"/>
      <w:r w:rsidRPr="00E16125">
        <w:rPr>
          <w:sz w:val="28"/>
          <w:szCs w:val="28"/>
        </w:rPr>
        <w:t>обратившихся</w:t>
      </w:r>
      <w:proofErr w:type="gramEnd"/>
      <w:r w:rsidRPr="00E16125">
        <w:rPr>
          <w:sz w:val="28"/>
          <w:szCs w:val="28"/>
        </w:rPr>
        <w:t xml:space="preserve"> за помощью к медработнику в течение дня, недели, месяца, года;</w:t>
      </w:r>
    </w:p>
    <w:p w:rsidR="00897C43" w:rsidRPr="00E16125" w:rsidRDefault="00897C43" w:rsidP="00897C43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E16125">
        <w:rPr>
          <w:sz w:val="28"/>
          <w:szCs w:val="28"/>
        </w:rPr>
        <w:t>диагностику педагога-психолога;</w:t>
      </w:r>
    </w:p>
    <w:p w:rsidR="00897C43" w:rsidRPr="00E16125" w:rsidRDefault="00897C43" w:rsidP="00897C43">
      <w:pPr>
        <w:numPr>
          <w:ilvl w:val="0"/>
          <w:numId w:val="6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медицинскую карту учащегося;</w:t>
      </w:r>
    </w:p>
    <w:p w:rsidR="00897C43" w:rsidRPr="00E16125" w:rsidRDefault="00897C43" w:rsidP="00897C43">
      <w:pPr>
        <w:numPr>
          <w:ilvl w:val="0"/>
          <w:numId w:val="6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дни диагностики, регулирования  и коррекции (ДРК) по теме «Здоровье учеников в режиме дня школы»;</w:t>
      </w:r>
    </w:p>
    <w:p w:rsidR="00897C43" w:rsidRPr="00E16125" w:rsidRDefault="00897C43" w:rsidP="00897C43">
      <w:pPr>
        <w:numPr>
          <w:ilvl w:val="0"/>
          <w:numId w:val="6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педагогические советы (ежегодно, динамика);</w:t>
      </w:r>
    </w:p>
    <w:p w:rsidR="00897C43" w:rsidRPr="00E16125" w:rsidRDefault="00897C43" w:rsidP="00897C43">
      <w:pPr>
        <w:numPr>
          <w:ilvl w:val="0"/>
          <w:numId w:val="6"/>
        </w:num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карту посещаемости занятий учащимися;</w:t>
      </w:r>
    </w:p>
    <w:p w:rsidR="00897C43" w:rsidRPr="00E16125" w:rsidRDefault="00897C43" w:rsidP="00897C43">
      <w:pPr>
        <w:numPr>
          <w:ilvl w:val="0"/>
          <w:numId w:val="6"/>
        </w:numPr>
        <w:jc w:val="both"/>
        <w:rPr>
          <w:b/>
          <w:i/>
          <w:sz w:val="28"/>
          <w:szCs w:val="28"/>
        </w:rPr>
      </w:pPr>
      <w:r w:rsidRPr="00E16125">
        <w:rPr>
          <w:sz w:val="28"/>
          <w:szCs w:val="28"/>
        </w:rPr>
        <w:t>учебно-исследовательскую деятельность учащихся - членов школьного НОУ «Росток» («Рациональное питание школьника», «Режим дня ученика», «Влияние компьютера на здоровье» и другие).</w:t>
      </w:r>
    </w:p>
    <w:p w:rsidR="00897C43" w:rsidRDefault="00897C43" w:rsidP="00897C43">
      <w:pPr>
        <w:jc w:val="both"/>
        <w:rPr>
          <w:sz w:val="28"/>
          <w:szCs w:val="28"/>
        </w:rPr>
      </w:pPr>
    </w:p>
    <w:p w:rsidR="00897C43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>9. Процент уроков, пропущенных учащимися по болезни от общего количества пропущенных уроков по школе ниже районного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</w:p>
    <w:p w:rsidR="00897C43" w:rsidRPr="00E16125" w:rsidRDefault="00897C43" w:rsidP="00897C43">
      <w:pPr>
        <w:tabs>
          <w:tab w:val="left" w:pos="993"/>
          <w:tab w:val="left" w:pos="1134"/>
        </w:tabs>
        <w:ind w:firstLine="53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ab/>
        <w:t xml:space="preserve">Укреплению психического здоровья учащихся способствует </w:t>
      </w:r>
      <w:proofErr w:type="spellStart"/>
      <w:r w:rsidRPr="00E16125">
        <w:rPr>
          <w:sz w:val="28"/>
          <w:szCs w:val="28"/>
        </w:rPr>
        <w:t>психолого</w:t>
      </w:r>
      <w:proofErr w:type="spellEnd"/>
      <w:r w:rsidRPr="00E16125">
        <w:rPr>
          <w:sz w:val="28"/>
          <w:szCs w:val="28"/>
        </w:rPr>
        <w:t>–</w:t>
      </w:r>
      <w:proofErr w:type="spellStart"/>
      <w:r w:rsidRPr="00E16125">
        <w:rPr>
          <w:sz w:val="28"/>
          <w:szCs w:val="28"/>
        </w:rPr>
        <w:t>медико</w:t>
      </w:r>
      <w:proofErr w:type="spellEnd"/>
      <w:r w:rsidRPr="00E16125">
        <w:rPr>
          <w:sz w:val="28"/>
          <w:szCs w:val="28"/>
        </w:rPr>
        <w:t>–педагогическое сопровождение программы, которое направлено на оказание помощи ребенку и его семье и осуществляется по нескольким направлениям: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ab/>
        <w:t>1. Деятельность психолога, в</w:t>
      </w:r>
      <w:r w:rsidRPr="00E16125">
        <w:rPr>
          <w:color w:val="FF6600"/>
          <w:sz w:val="28"/>
          <w:szCs w:val="28"/>
        </w:rPr>
        <w:t xml:space="preserve"> </w:t>
      </w:r>
      <w:r w:rsidRPr="00E16125">
        <w:rPr>
          <w:sz w:val="28"/>
          <w:szCs w:val="28"/>
        </w:rPr>
        <w:t>рамках деятельности которого осуществляется организация сопровождения учащихся в реализации любых мероприятий программы.</w:t>
      </w:r>
    </w:p>
    <w:p w:rsidR="00897C43" w:rsidRPr="00E16125" w:rsidRDefault="00897C43" w:rsidP="00897C43">
      <w:pPr>
        <w:jc w:val="both"/>
        <w:rPr>
          <w:sz w:val="28"/>
          <w:szCs w:val="28"/>
        </w:rPr>
      </w:pPr>
      <w:r w:rsidRPr="00E16125">
        <w:rPr>
          <w:sz w:val="28"/>
          <w:szCs w:val="28"/>
        </w:rPr>
        <w:tab/>
        <w:t>2. Обеспечение преемственности между дошкольным образованием и началом школьного обучения.</w:t>
      </w:r>
    </w:p>
    <w:p w:rsidR="00897C43" w:rsidRPr="00E16125" w:rsidRDefault="00897C43" w:rsidP="00897C43">
      <w:pPr>
        <w:ind w:firstLine="720"/>
        <w:jc w:val="both"/>
        <w:rPr>
          <w:sz w:val="28"/>
          <w:szCs w:val="28"/>
        </w:rPr>
      </w:pPr>
      <w:proofErr w:type="gramStart"/>
      <w:r w:rsidRPr="00E16125">
        <w:rPr>
          <w:sz w:val="28"/>
          <w:szCs w:val="28"/>
        </w:rPr>
        <w:lastRenderedPageBreak/>
        <w:t>В школе благоприятный здоровый морально-психологический климат и позитивное настроение (по результатам микроисследований в рамках подготовки к педсоветам по теме:</w:t>
      </w:r>
      <w:proofErr w:type="gramEnd"/>
      <w:r w:rsidRPr="00E16125">
        <w:rPr>
          <w:sz w:val="28"/>
          <w:szCs w:val="28"/>
        </w:rPr>
        <w:t xml:space="preserve"> </w:t>
      </w:r>
      <w:proofErr w:type="gramStart"/>
      <w:r w:rsidRPr="00E16125">
        <w:rPr>
          <w:sz w:val="28"/>
          <w:szCs w:val="28"/>
        </w:rPr>
        <w:t>«Здоровье учеников в режиме дня школы», которые проводятся ежегодно по итогам углубленного медицинского осмотра учащихся).</w:t>
      </w:r>
      <w:proofErr w:type="gramEnd"/>
    </w:p>
    <w:p w:rsidR="00897C43" w:rsidRPr="00E16125" w:rsidRDefault="00897C43" w:rsidP="00897C4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6125">
        <w:rPr>
          <w:b/>
          <w:sz w:val="28"/>
          <w:szCs w:val="28"/>
        </w:rPr>
        <w:tab/>
      </w:r>
      <w:r w:rsidRPr="00E16125">
        <w:rPr>
          <w:sz w:val="28"/>
          <w:szCs w:val="28"/>
        </w:rPr>
        <w:t>10.</w:t>
      </w:r>
      <w:r w:rsidRPr="00E16125">
        <w:rPr>
          <w:b/>
          <w:sz w:val="28"/>
          <w:szCs w:val="28"/>
        </w:rPr>
        <w:t xml:space="preserve"> </w:t>
      </w:r>
      <w:r w:rsidRPr="00E16125">
        <w:rPr>
          <w:sz w:val="28"/>
          <w:szCs w:val="28"/>
        </w:rPr>
        <w:t>Целью воспитательной системы школы является</w:t>
      </w:r>
      <w:r w:rsidRPr="00E16125">
        <w:rPr>
          <w:b/>
          <w:sz w:val="28"/>
          <w:szCs w:val="28"/>
        </w:rPr>
        <w:t xml:space="preserve"> </w:t>
      </w:r>
      <w:r w:rsidRPr="00E16125">
        <w:rPr>
          <w:sz w:val="28"/>
          <w:szCs w:val="28"/>
        </w:rPr>
        <w:t xml:space="preserve">воспитание и развитие свободной, творческой, </w:t>
      </w:r>
      <w:r w:rsidRPr="00E16125">
        <w:rPr>
          <w:b/>
          <w:sz w:val="28"/>
          <w:szCs w:val="28"/>
        </w:rPr>
        <w:t>физически и духовно здоровой личности</w:t>
      </w:r>
      <w:r w:rsidRPr="00E16125">
        <w:rPr>
          <w:sz w:val="28"/>
          <w:szCs w:val="28"/>
        </w:rPr>
        <w:t>, способной к самореализации, готовой к созидательной трудовой деятельности, гражданина своего Отечества.</w:t>
      </w:r>
      <w:r w:rsidRPr="00E16125">
        <w:rPr>
          <w:b/>
          <w:sz w:val="28"/>
          <w:szCs w:val="28"/>
        </w:rPr>
        <w:t xml:space="preserve"> </w:t>
      </w:r>
      <w:r w:rsidRPr="00E16125">
        <w:rPr>
          <w:sz w:val="28"/>
          <w:szCs w:val="28"/>
        </w:rPr>
        <w:t>Формирование у учащихся потребности вести здоровый образ жизни организуется через участие в мероприятиях в рамках</w:t>
      </w:r>
      <w:r>
        <w:rPr>
          <w:sz w:val="28"/>
          <w:szCs w:val="28"/>
        </w:rPr>
        <w:t xml:space="preserve"> краевой целевой программы «Школа – территория здоровья</w:t>
      </w:r>
      <w:r w:rsidRPr="00E16125">
        <w:rPr>
          <w:sz w:val="28"/>
          <w:szCs w:val="28"/>
        </w:rPr>
        <w:t xml:space="preserve">», плановых мероприятиях программы </w:t>
      </w:r>
      <w:r w:rsidRPr="00E16125">
        <w:rPr>
          <w:b/>
          <w:sz w:val="28"/>
          <w:szCs w:val="28"/>
        </w:rPr>
        <w:t xml:space="preserve">развития физической культуры и спорта в школе  </w:t>
      </w:r>
      <w:r w:rsidRPr="00E16125">
        <w:rPr>
          <w:sz w:val="28"/>
          <w:szCs w:val="28"/>
        </w:rPr>
        <w:t xml:space="preserve">и деятельность </w:t>
      </w:r>
      <w:r w:rsidRPr="00E16125">
        <w:rPr>
          <w:b/>
          <w:sz w:val="28"/>
          <w:szCs w:val="28"/>
        </w:rPr>
        <w:t>физкультурно-</w:t>
      </w:r>
      <w:r>
        <w:rPr>
          <w:b/>
          <w:sz w:val="28"/>
          <w:szCs w:val="28"/>
        </w:rPr>
        <w:t>спортивного  центра «ДООЦ</w:t>
      </w:r>
      <w:r w:rsidRPr="00E16125">
        <w:rPr>
          <w:b/>
          <w:sz w:val="28"/>
          <w:szCs w:val="28"/>
        </w:rPr>
        <w:t>».</w:t>
      </w:r>
    </w:p>
    <w:p w:rsidR="00897C43" w:rsidRPr="00E16125" w:rsidRDefault="00897C43" w:rsidP="00897C4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E16125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2011-2013</w:t>
      </w:r>
      <w:r w:rsidRPr="00E16125">
        <w:rPr>
          <w:sz w:val="28"/>
          <w:szCs w:val="28"/>
        </w:rPr>
        <w:t xml:space="preserve"> </w:t>
      </w:r>
      <w:proofErr w:type="gramStart"/>
      <w:r w:rsidRPr="00E16125">
        <w:rPr>
          <w:sz w:val="28"/>
          <w:szCs w:val="28"/>
        </w:rPr>
        <w:t>годах</w:t>
      </w:r>
      <w:proofErr w:type="gramEnd"/>
      <w:r w:rsidRPr="00E16125">
        <w:rPr>
          <w:sz w:val="28"/>
          <w:szCs w:val="28"/>
        </w:rPr>
        <w:t xml:space="preserve"> улучшены условия </w:t>
      </w:r>
      <w:proofErr w:type="spellStart"/>
      <w:r w:rsidRPr="00E16125">
        <w:rPr>
          <w:sz w:val="28"/>
          <w:szCs w:val="28"/>
        </w:rPr>
        <w:t>здоровьесберегающей</w:t>
      </w:r>
      <w:proofErr w:type="spellEnd"/>
      <w:r w:rsidRPr="00E16125">
        <w:rPr>
          <w:sz w:val="28"/>
          <w:szCs w:val="28"/>
        </w:rPr>
        <w:t xml:space="preserve"> среды для развития массовой физической культуры и спорта.</w:t>
      </w:r>
    </w:p>
    <w:p w:rsidR="00897C43" w:rsidRPr="00E16125" w:rsidRDefault="00897C43" w:rsidP="00897C43">
      <w:pPr>
        <w:ind w:firstLine="709"/>
        <w:jc w:val="both"/>
        <w:rPr>
          <w:sz w:val="28"/>
          <w:szCs w:val="28"/>
        </w:rPr>
      </w:pPr>
      <w:proofErr w:type="gramStart"/>
      <w:r w:rsidRPr="00E16125">
        <w:rPr>
          <w:sz w:val="28"/>
          <w:szCs w:val="28"/>
        </w:rPr>
        <w:t>Сегодня МБ</w:t>
      </w:r>
      <w:r>
        <w:rPr>
          <w:sz w:val="28"/>
          <w:szCs w:val="28"/>
        </w:rPr>
        <w:t>ОУ «</w:t>
      </w:r>
      <w:proofErr w:type="spellStart"/>
      <w:r>
        <w:rPr>
          <w:sz w:val="28"/>
          <w:szCs w:val="28"/>
        </w:rPr>
        <w:t>Шугуровская</w:t>
      </w:r>
      <w:proofErr w:type="spellEnd"/>
      <w:r>
        <w:rPr>
          <w:sz w:val="28"/>
          <w:szCs w:val="28"/>
        </w:rPr>
        <w:t xml:space="preserve"> СОШ имени В.П.Чкалова»</w:t>
      </w:r>
      <w:r w:rsidRPr="00E16125">
        <w:rPr>
          <w:sz w:val="28"/>
          <w:szCs w:val="28"/>
        </w:rPr>
        <w:t xml:space="preserve"> – конкурентоспособное образовательное учреждение с инновационной и </w:t>
      </w:r>
      <w:proofErr w:type="spellStart"/>
      <w:r w:rsidRPr="00E16125">
        <w:rPr>
          <w:sz w:val="28"/>
          <w:szCs w:val="28"/>
        </w:rPr>
        <w:t>здоровьесберегающей</w:t>
      </w:r>
      <w:proofErr w:type="spellEnd"/>
      <w:r w:rsidRPr="00E16125">
        <w:rPr>
          <w:sz w:val="28"/>
          <w:szCs w:val="28"/>
        </w:rPr>
        <w:t xml:space="preserve"> средой, обеспечивающее новое современное качество образования и воспитания нравственных, социально активных и ответственных, выпускников, являющееся центром современного общего образования, культуры и социально значимой активности на селе, имеющее высокое признание общественности района, что подтверждают материалы, опубликованные на стра</w:t>
      </w:r>
      <w:r>
        <w:rPr>
          <w:sz w:val="28"/>
          <w:szCs w:val="28"/>
        </w:rPr>
        <w:t>ницах районной газеты «</w:t>
      </w:r>
      <w:proofErr w:type="spellStart"/>
      <w:r>
        <w:rPr>
          <w:sz w:val="28"/>
          <w:szCs w:val="28"/>
        </w:rPr>
        <w:t>Заман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сулышы</w:t>
      </w:r>
      <w:proofErr w:type="spellEnd"/>
      <w:r w:rsidRPr="00E16125">
        <w:rPr>
          <w:sz w:val="28"/>
          <w:szCs w:val="28"/>
        </w:rPr>
        <w:t>».</w:t>
      </w:r>
      <w:proofErr w:type="gramEnd"/>
    </w:p>
    <w:p w:rsidR="00897C43" w:rsidRDefault="00897C43" w:rsidP="00897C43">
      <w:pPr>
        <w:ind w:firstLine="709"/>
        <w:jc w:val="right"/>
        <w:rPr>
          <w:sz w:val="28"/>
          <w:szCs w:val="28"/>
        </w:rPr>
      </w:pPr>
    </w:p>
    <w:p w:rsidR="00897C43" w:rsidRPr="00A66E51" w:rsidRDefault="00897C43" w:rsidP="00897C43">
      <w:pPr>
        <w:rPr>
          <w:sz w:val="28"/>
          <w:szCs w:val="28"/>
        </w:rPr>
      </w:pPr>
    </w:p>
    <w:p w:rsidR="00897C43" w:rsidRPr="00A66E51" w:rsidRDefault="00897C43" w:rsidP="00897C43">
      <w:pPr>
        <w:rPr>
          <w:sz w:val="28"/>
          <w:szCs w:val="28"/>
        </w:rPr>
      </w:pPr>
    </w:p>
    <w:p w:rsidR="00897C43" w:rsidRPr="00A66E51" w:rsidRDefault="00897C43" w:rsidP="00897C43">
      <w:pPr>
        <w:rPr>
          <w:sz w:val="28"/>
          <w:szCs w:val="28"/>
        </w:rPr>
      </w:pPr>
    </w:p>
    <w:p w:rsidR="00897C43" w:rsidRDefault="00897C43" w:rsidP="00897C43">
      <w:pPr>
        <w:rPr>
          <w:sz w:val="28"/>
          <w:szCs w:val="28"/>
        </w:rPr>
      </w:pPr>
    </w:p>
    <w:p w:rsidR="00897C43" w:rsidRPr="00A66E51" w:rsidRDefault="00897C43" w:rsidP="00897C43">
      <w:pPr>
        <w:tabs>
          <w:tab w:val="left" w:pos="1800"/>
        </w:tabs>
        <w:rPr>
          <w:sz w:val="28"/>
          <w:szCs w:val="28"/>
        </w:rPr>
      </w:pPr>
      <w:r>
        <w:rPr>
          <w:sz w:val="28"/>
          <w:szCs w:val="28"/>
        </w:rPr>
        <w:tab/>
        <w:t>Директор школы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</w:t>
      </w:r>
      <w:proofErr w:type="spellStart"/>
      <w:r>
        <w:rPr>
          <w:sz w:val="28"/>
          <w:szCs w:val="28"/>
        </w:rPr>
        <w:t>Р.Р.Гимаев</w:t>
      </w:r>
      <w:proofErr w:type="spellEnd"/>
    </w:p>
    <w:p w:rsidR="009E2FEA" w:rsidRDefault="009E2FEA"/>
    <w:sectPr w:rsidR="009E2FEA" w:rsidSect="002E36BE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62" w:rsidRDefault="00F03644" w:rsidP="00B23BB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F62" w:rsidRDefault="00F03644" w:rsidP="0034348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62" w:rsidRDefault="00F03644" w:rsidP="00B23BB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7C43">
      <w:rPr>
        <w:rStyle w:val="aa"/>
        <w:noProof/>
      </w:rPr>
      <w:t>2</w:t>
    </w:r>
    <w:r>
      <w:rPr>
        <w:rStyle w:val="aa"/>
      </w:rPr>
      <w:fldChar w:fldCharType="end"/>
    </w:r>
  </w:p>
  <w:p w:rsidR="00BE6F62" w:rsidRDefault="00F03644" w:rsidP="0034348A">
    <w:pPr>
      <w:pStyle w:val="a8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62" w:rsidRPr="004E52DD" w:rsidRDefault="00F03644" w:rsidP="0034348A">
    <w:pPr>
      <w:pStyle w:val="a6"/>
      <w:jc w:val="right"/>
      <w:rPr>
        <w:i/>
        <w:sz w:val="22"/>
        <w:szCs w:val="22"/>
      </w:rPr>
    </w:pPr>
    <w:r w:rsidRPr="002E36BE">
      <w:rPr>
        <w:i/>
      </w:rPr>
      <w:t>МБОУ «</w:t>
    </w:r>
    <w:proofErr w:type="spellStart"/>
    <w:r>
      <w:rPr>
        <w:i/>
      </w:rPr>
      <w:t>Шугуров</w:t>
    </w:r>
    <w:r w:rsidRPr="002E36BE">
      <w:rPr>
        <w:i/>
      </w:rPr>
      <w:t>ская</w:t>
    </w:r>
    <w:proofErr w:type="spellEnd"/>
    <w:r w:rsidRPr="002E36BE">
      <w:rPr>
        <w:i/>
      </w:rPr>
      <w:t xml:space="preserve"> СОШ</w:t>
    </w:r>
    <w:r w:rsidRPr="002E36BE">
      <w:rPr>
        <w:i/>
      </w:rPr>
      <w:t xml:space="preserve"> </w:t>
    </w:r>
    <w:proofErr w:type="spellStart"/>
    <w:r>
      <w:rPr>
        <w:i/>
      </w:rPr>
      <w:t>им.В.П.Чкалова</w:t>
    </w:r>
    <w:proofErr w:type="spellEnd"/>
    <w:r w:rsidRPr="002E36BE">
      <w:rPr>
        <w:i/>
      </w:rPr>
      <w:t>»</w:t>
    </w:r>
  </w:p>
  <w:p w:rsidR="00BE6F62" w:rsidRPr="0008442F" w:rsidRDefault="00F03644" w:rsidP="0034348A">
    <w:pPr>
      <w:pStyle w:val="a6"/>
      <w:jc w:val="right"/>
      <w:rPr>
        <w:i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62" w:rsidRPr="002E36BE" w:rsidRDefault="00F03644" w:rsidP="002E36BE">
    <w:pPr>
      <w:pStyle w:val="a6"/>
      <w:jc w:val="right"/>
      <w:rPr>
        <w:i/>
      </w:rPr>
    </w:pPr>
    <w:r>
      <w:t xml:space="preserve"> </w:t>
    </w:r>
    <w:r w:rsidRPr="002E36BE">
      <w:rPr>
        <w:i/>
      </w:rPr>
      <w:t>МБОУ «</w:t>
    </w:r>
    <w:proofErr w:type="spellStart"/>
    <w:r>
      <w:rPr>
        <w:i/>
      </w:rPr>
      <w:t>Шугуров</w:t>
    </w:r>
    <w:r w:rsidRPr="002E36BE">
      <w:rPr>
        <w:i/>
      </w:rPr>
      <w:t>ская</w:t>
    </w:r>
    <w:proofErr w:type="spellEnd"/>
    <w:r w:rsidRPr="002E36BE">
      <w:rPr>
        <w:i/>
      </w:rPr>
      <w:t xml:space="preserve"> СОШ </w:t>
    </w:r>
    <w:proofErr w:type="spellStart"/>
    <w:r>
      <w:rPr>
        <w:i/>
      </w:rPr>
      <w:t>им.В.П.Чкалова</w:t>
    </w:r>
    <w:proofErr w:type="spellEnd"/>
    <w:r w:rsidRPr="002E36BE">
      <w:rPr>
        <w:i/>
      </w:rPr>
      <w:t>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D5E95"/>
    <w:multiLevelType w:val="hybridMultilevel"/>
    <w:tmpl w:val="A49ECC66"/>
    <w:lvl w:ilvl="0" w:tplc="F822EF06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2F20037"/>
    <w:multiLevelType w:val="hybridMultilevel"/>
    <w:tmpl w:val="B54CA696"/>
    <w:lvl w:ilvl="0" w:tplc="F822EF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AAA2E8F"/>
    <w:multiLevelType w:val="hybridMultilevel"/>
    <w:tmpl w:val="C9625EE4"/>
    <w:lvl w:ilvl="0" w:tplc="F822E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2681B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F11CE3"/>
    <w:multiLevelType w:val="hybridMultilevel"/>
    <w:tmpl w:val="D44C1122"/>
    <w:lvl w:ilvl="0" w:tplc="F822E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106F92"/>
    <w:multiLevelType w:val="hybridMultilevel"/>
    <w:tmpl w:val="01EE80D2"/>
    <w:lvl w:ilvl="0" w:tplc="F822E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3543B3F"/>
    <w:multiLevelType w:val="hybridMultilevel"/>
    <w:tmpl w:val="1EA615C4"/>
    <w:lvl w:ilvl="0" w:tplc="F822E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C43"/>
    <w:rsid w:val="004345BD"/>
    <w:rsid w:val="00897C43"/>
    <w:rsid w:val="009E2FEA"/>
    <w:rsid w:val="00F03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C43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link w:val="10"/>
    <w:qFormat/>
    <w:rsid w:val="00897C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7C43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897C43"/>
    <w:pPr>
      <w:spacing w:after="120"/>
    </w:pPr>
  </w:style>
  <w:style w:type="character" w:customStyle="1" w:styleId="a4">
    <w:name w:val="Основной текст Знак"/>
    <w:basedOn w:val="a0"/>
    <w:link w:val="a3"/>
    <w:rsid w:val="00897C43"/>
    <w:rPr>
      <w:rFonts w:eastAsia="Times New Roman" w:cs="Times New Roman"/>
      <w:szCs w:val="24"/>
      <w:lang w:eastAsia="ru-RU"/>
    </w:rPr>
  </w:style>
  <w:style w:type="paragraph" w:styleId="2">
    <w:name w:val="Body Text 2"/>
    <w:basedOn w:val="a"/>
    <w:link w:val="20"/>
    <w:rsid w:val="00897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7C43"/>
    <w:rPr>
      <w:rFonts w:eastAsia="Times New Roman" w:cs="Times New Roman"/>
      <w:szCs w:val="24"/>
      <w:lang w:eastAsia="ru-RU"/>
    </w:rPr>
  </w:style>
  <w:style w:type="paragraph" w:styleId="a5">
    <w:name w:val="Normal (Web)"/>
    <w:basedOn w:val="a"/>
    <w:unhideWhenUsed/>
    <w:rsid w:val="00897C43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897C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97C43"/>
    <w:rPr>
      <w:rFonts w:eastAsia="Times New Roman" w:cs="Times New Roman"/>
      <w:szCs w:val="24"/>
      <w:lang w:eastAsia="ru-RU"/>
    </w:rPr>
  </w:style>
  <w:style w:type="paragraph" w:styleId="a8">
    <w:name w:val="footer"/>
    <w:basedOn w:val="a"/>
    <w:link w:val="a9"/>
    <w:rsid w:val="00897C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97C43"/>
    <w:rPr>
      <w:rFonts w:eastAsia="Times New Roman" w:cs="Times New Roman"/>
      <w:szCs w:val="24"/>
      <w:lang w:eastAsia="ru-RU"/>
    </w:rPr>
  </w:style>
  <w:style w:type="character" w:styleId="aa">
    <w:name w:val="page number"/>
    <w:basedOn w:val="a0"/>
    <w:rsid w:val="00897C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footer" Target="footer2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0315186246418341"/>
          <c:y val="8.2352941176470629E-2"/>
          <c:w val="0.62750716332378242"/>
          <c:h val="0.7568627450980391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ВУ</c:v>
                </c:pt>
              </c:strCache>
            </c:strRef>
          </c:tx>
          <c:spPr>
            <a:solidFill>
              <a:srgbClr val="CCCCFF"/>
            </a:solidFill>
            <a:ln w="1266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192056427639826E-3"/>
                  <c:y val="-5.269865795077503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0041941934516473E-2"/>
                  <c:y val="-0.14440288859564038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7.8930609908711216E-3"/>
                  <c:y val="-9.5534398932652767E-2"/>
                </c:manualLayout>
              </c:layout>
              <c:dLblPos val="outEnd"/>
              <c:showVal val="1"/>
            </c:dLbl>
            <c:spPr>
              <a:noFill/>
              <a:ln w="25323">
                <a:noFill/>
              </a:ln>
            </c:spPr>
            <c:txPr>
              <a:bodyPr/>
              <a:lstStyle/>
              <a:p>
                <a:pPr>
                  <a:defRPr sz="9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</c:v>
                </c:pt>
                <c:pt idx="1">
                  <c:v>8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КДН и ЗП</c:v>
                </c:pt>
              </c:strCache>
            </c:strRef>
          </c:tx>
          <c:spPr>
            <a:solidFill>
              <a:srgbClr val="993366"/>
            </a:solidFill>
            <a:ln w="12662">
              <a:solidFill>
                <a:srgbClr val="000000"/>
              </a:solidFill>
              <a:prstDash val="solid"/>
            </a:ln>
          </c:spPr>
          <c:dLbls>
            <c:spPr>
              <a:noFill/>
              <a:ln w="25323">
                <a:noFill/>
              </a:ln>
            </c:spPr>
            <c:txPr>
              <a:bodyPr/>
              <a:lstStyle/>
              <a:p>
                <a:pPr>
                  <a:defRPr sz="9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gapWidth val="100"/>
        <c:axId val="161921664"/>
        <c:axId val="179962240"/>
      </c:barChart>
      <c:catAx>
        <c:axId val="161921664"/>
        <c:scaling>
          <c:orientation val="minMax"/>
        </c:scaling>
        <c:axPos val="b"/>
        <c:numFmt formatCode="General" sourceLinked="1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9962240"/>
        <c:crosses val="autoZero"/>
        <c:auto val="1"/>
        <c:lblAlgn val="ctr"/>
        <c:lblOffset val="100"/>
        <c:tickLblSkip val="1"/>
        <c:tickMarkSkip val="1"/>
      </c:catAx>
      <c:valAx>
        <c:axId val="179962240"/>
        <c:scaling>
          <c:orientation val="minMax"/>
          <c:max val="13"/>
          <c:min val="0"/>
        </c:scaling>
        <c:axPos val="l"/>
        <c:majorGridlines>
          <c:spPr>
            <a:ln w="12662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1921664"/>
        <c:crosses val="autoZero"/>
        <c:crossBetween val="between"/>
        <c:majorUnit val="1"/>
        <c:minorUnit val="1"/>
      </c:valAx>
      <c:spPr>
        <a:solidFill>
          <a:srgbClr val="FFFFFF"/>
        </a:solidFill>
        <a:ln w="12662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6217765042980001"/>
          <c:y val="0.37647058823529433"/>
          <c:w val="0.22636103151862469"/>
          <c:h val="0.16862745098039225"/>
        </c:manualLayout>
      </c:layout>
      <c:spPr>
        <a:solidFill>
          <a:srgbClr val="FFFFFF"/>
        </a:solidFill>
        <a:ln w="3165">
          <a:solidFill>
            <a:srgbClr val="000000"/>
          </a:solidFill>
          <a:prstDash val="solid"/>
        </a:ln>
      </c:spPr>
      <c:txPr>
        <a:bodyPr/>
        <a:lstStyle/>
        <a:p>
          <a:pPr>
            <a:defRPr sz="91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5186246418338117"/>
          <c:y val="8.2352941176470629E-2"/>
          <c:w val="0.47564469914040136"/>
          <c:h val="0.8235294117647058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меропириятия ФСК</c:v>
                </c:pt>
              </c:strCache>
            </c:strRef>
          </c:tx>
          <c:spPr>
            <a:solidFill>
              <a:srgbClr val="CCCCFF"/>
            </a:solidFill>
            <a:ln w="1266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1381448131040434E-2"/>
                  <c:y val="-1.389134033497054E-19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Mode val="edge"/>
                  <c:yMode val="edge"/>
                  <c:x val="0.44126074498567336"/>
                  <c:y val="0.31764705882352928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Mode val="edge"/>
                  <c:yMode val="edge"/>
                  <c:x val="0.49570200573065926"/>
                  <c:y val="0.36470588235294138"/>
                </c:manualLayout>
              </c:layout>
              <c:dLblPos val="outEnd"/>
              <c:showVal val="1"/>
            </c:dLbl>
            <c:spPr>
              <a:noFill/>
              <a:ln w="25328">
                <a:noFill/>
              </a:ln>
            </c:spPr>
            <c:txPr>
              <a:bodyPr/>
              <a:lstStyle/>
              <a:p>
                <a:pPr>
                  <a:defRPr sz="9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Секции ФСК</c:v>
                </c:pt>
              </c:strCache>
            </c:strRef>
          </c:tx>
          <c:spPr>
            <a:solidFill>
              <a:srgbClr val="993366"/>
            </a:solidFill>
            <a:ln w="12664">
              <a:solidFill>
                <a:srgbClr val="000000"/>
              </a:solidFill>
              <a:prstDash val="solid"/>
            </a:ln>
          </c:spPr>
          <c:dLbls>
            <c:spPr>
              <a:noFill/>
              <a:ln w="25328">
                <a:noFill/>
              </a:ln>
            </c:spPr>
            <c:txPr>
              <a:bodyPr/>
              <a:lstStyle/>
              <a:p>
                <a:pPr>
                  <a:defRPr sz="9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0.56999999999999995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Секции ДЮСШ</c:v>
                </c:pt>
              </c:strCache>
            </c:strRef>
          </c:tx>
          <c:spPr>
            <a:solidFill>
              <a:srgbClr val="FFFFCC"/>
            </a:solidFill>
            <a:ln w="12664">
              <a:solidFill>
                <a:srgbClr val="000000"/>
              </a:solidFill>
              <a:prstDash val="solid"/>
            </a:ln>
          </c:spPr>
          <c:dLbls>
            <c:spPr>
              <a:noFill/>
              <a:ln w="25328">
                <a:noFill/>
              </a:ln>
            </c:spPr>
            <c:txPr>
              <a:bodyPr/>
              <a:lstStyle/>
              <a:p>
                <a:pPr>
                  <a:defRPr sz="9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0.29000000000000009</c:v>
                </c:pt>
              </c:numCache>
            </c:numRef>
          </c:val>
        </c:ser>
        <c:gapWidth val="100"/>
        <c:axId val="181637120"/>
        <c:axId val="181662464"/>
      </c:barChart>
      <c:catAx>
        <c:axId val="181637120"/>
        <c:scaling>
          <c:orientation val="minMax"/>
        </c:scaling>
        <c:axPos val="b"/>
        <c:numFmt formatCode="General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1662464"/>
        <c:crosses val="autoZero"/>
        <c:auto val="1"/>
        <c:lblAlgn val="ctr"/>
        <c:lblOffset val="100"/>
        <c:tickLblSkip val="1"/>
        <c:tickMarkSkip val="1"/>
      </c:catAx>
      <c:valAx>
        <c:axId val="181662464"/>
        <c:scaling>
          <c:orientation val="minMax"/>
          <c:max val="1"/>
          <c:min val="0"/>
        </c:scaling>
        <c:axPos val="l"/>
        <c:majorGridlines>
          <c:spPr>
            <a:ln w="12664">
              <a:solidFill>
                <a:srgbClr val="FFFFFF"/>
              </a:solidFill>
              <a:prstDash val="solid"/>
            </a:ln>
          </c:spPr>
        </c:majorGridlines>
        <c:numFmt formatCode="0%" sourceLinked="0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1637120"/>
        <c:crosses val="autoZero"/>
        <c:crossBetween val="between"/>
        <c:majorUnit val="1"/>
        <c:minorUnit val="0.25"/>
      </c:valAx>
      <c:spPr>
        <a:solidFill>
          <a:srgbClr val="FFFFFF"/>
        </a:solidFill>
        <a:ln w="12664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5902578796561628"/>
          <c:y val="0.27450980392156876"/>
          <c:w val="0.32951289398280847"/>
          <c:h val="0.43921568627450991"/>
        </c:manualLayout>
      </c:layout>
      <c:spPr>
        <a:solidFill>
          <a:srgbClr val="FFFFFF"/>
        </a:solidFill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1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1598746081504696"/>
          <c:y val="7.7868852459016424E-2"/>
          <c:w val="0.73667711598746077"/>
          <c:h val="0.754098360655737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solidFill>
              <a:srgbClr val="9999FF"/>
            </a:solidFill>
            <a:ln w="12671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3.4950331401998332E-2"/>
                  <c:y val="-3.602141379370420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8492691414973655E-2"/>
                  <c:y val="-2.775240677561696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1032011914271191E-2"/>
                  <c:y val="-1.7136091617748081E-2"/>
                </c:manualLayout>
              </c:layout>
              <c:dLblPos val="outEnd"/>
              <c:showVal val="1"/>
            </c:dLbl>
            <c:spPr>
              <a:noFill/>
              <a:ln w="25342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12.2</c:v>
                </c:pt>
                <c:pt idx="1">
                  <c:v>79.2</c:v>
                </c:pt>
                <c:pt idx="2">
                  <c:v>13.5</c:v>
                </c:pt>
                <c:pt idx="3">
                  <c:v>2.9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3366"/>
            </a:solidFill>
            <a:ln w="12671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2.9800805680321018E-2"/>
                  <c:y val="-9.4968010802834162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0951409870537922E-2"/>
                  <c:y val="-1.3594893451469438E-2"/>
                </c:manualLayout>
              </c:layout>
              <c:dLblPos val="outEnd"/>
              <c:showVal val="1"/>
            </c:dLbl>
            <c:spPr>
              <a:noFill/>
              <a:ln w="25342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13</c:v>
                </c:pt>
                <c:pt idx="1">
                  <c:v>80</c:v>
                </c:pt>
                <c:pt idx="2" formatCode="0">
                  <c:v>5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FFFFCC"/>
            </a:solidFill>
            <a:ln w="1267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5071914950136472E-2"/>
                  <c:y val="-7.857113821283073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2125166222427325E-2"/>
                  <c:y val="-1.5070270006666714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9967905532518128E-2"/>
                  <c:y val="-1.6578514815437064E-2"/>
                </c:manualLayout>
              </c:layout>
              <c:dLblPos val="outEnd"/>
              <c:showVal val="1"/>
            </c:dLbl>
            <c:spPr>
              <a:noFill/>
              <a:ln w="25342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15</c:v>
                </c:pt>
                <c:pt idx="1">
                  <c:v>76</c:v>
                </c:pt>
                <c:pt idx="2">
                  <c:v>9.2000000000000011</c:v>
                </c:pt>
                <c:pt idx="3">
                  <c:v>0.8</c:v>
                </c:pt>
              </c:numCache>
            </c:numRef>
          </c:val>
        </c:ser>
        <c:axId val="183411456"/>
        <c:axId val="183412992"/>
      </c:barChart>
      <c:catAx>
        <c:axId val="183411456"/>
        <c:scaling>
          <c:orientation val="minMax"/>
        </c:scaling>
        <c:axPos val="b"/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412992"/>
        <c:crosses val="autoZero"/>
        <c:auto val="1"/>
        <c:lblAlgn val="ctr"/>
        <c:lblOffset val="100"/>
        <c:tickLblSkip val="1"/>
        <c:tickMarkSkip val="1"/>
      </c:catAx>
      <c:valAx>
        <c:axId val="183412992"/>
        <c:scaling>
          <c:orientation val="minMax"/>
          <c:max val="100"/>
        </c:scaling>
        <c:axPos val="l"/>
        <c:majorGridlines>
          <c:spPr>
            <a:ln w="12671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411456"/>
        <c:crosses val="autoZero"/>
        <c:crossBetween val="between"/>
      </c:valAx>
      <c:spPr>
        <a:noFill/>
        <a:ln w="25342">
          <a:noFill/>
        </a:ln>
      </c:spPr>
    </c:plotArea>
    <c:legend>
      <c:legendPos val="r"/>
      <c:layout>
        <c:manualLayout>
          <c:xMode val="edge"/>
          <c:yMode val="edge"/>
          <c:x val="0.85579937304075271"/>
          <c:y val="0.34016393442622939"/>
          <c:w val="0.13166144200626964"/>
          <c:h val="0.2377049180327869"/>
        </c:manualLayout>
      </c:layout>
      <c:spPr>
        <a:noFill/>
        <a:ln w="3168">
          <a:solidFill>
            <a:srgbClr val="000000"/>
          </a:solidFill>
          <a:prstDash val="solid"/>
        </a:ln>
      </c:spPr>
      <c:txPr>
        <a:bodyPr/>
        <a:lstStyle/>
        <a:p>
          <a:pPr>
            <a:defRPr sz="733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2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085714285714286"/>
          <c:y val="0.12048192771084337"/>
          <c:w val="0.72857142857142865"/>
          <c:h val="0.6566265060240968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1429">
              <a:solidFill>
                <a:srgbClr val="000000"/>
              </a:solidFill>
              <a:prstDash val="solid"/>
            </a:ln>
          </c:spPr>
          <c:dLbls>
            <c:spPr>
              <a:noFill/>
              <a:ln w="22858">
                <a:noFill/>
              </a:ln>
            </c:spPr>
            <c:txPr>
              <a:bodyPr/>
              <a:lstStyle/>
              <a:p>
                <a:pPr>
                  <a:defRPr sz="7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I + II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84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3366"/>
            </a:solidFill>
            <a:ln w="11429">
              <a:solidFill>
                <a:srgbClr val="000000"/>
              </a:solidFill>
              <a:prstDash val="solid"/>
            </a:ln>
          </c:spPr>
          <c:dLbls>
            <c:spPr>
              <a:noFill/>
              <a:ln w="22858">
                <a:noFill/>
              </a:ln>
            </c:spPr>
            <c:txPr>
              <a:bodyPr/>
              <a:lstStyle/>
              <a:p>
                <a:pPr>
                  <a:defRPr sz="7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I + II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93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FFFFCC"/>
            </a:solidFill>
            <a:ln w="11429">
              <a:solidFill>
                <a:srgbClr val="000000"/>
              </a:solidFill>
              <a:prstDash val="solid"/>
            </a:ln>
          </c:spPr>
          <c:dLbls>
            <c:spPr>
              <a:noFill/>
              <a:ln w="22858">
                <a:noFill/>
              </a:ln>
            </c:spPr>
            <c:txPr>
              <a:bodyPr/>
              <a:lstStyle/>
              <a:p>
                <a:pPr>
                  <a:defRPr sz="7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I + II</c:v>
                </c:pt>
              </c:strCache>
            </c:strRef>
          </c:cat>
          <c:val>
            <c:numRef>
              <c:f>Sheet1!$B$4:$B$4</c:f>
              <c:numCache>
                <c:formatCode>General</c:formatCode>
                <c:ptCount val="1"/>
                <c:pt idx="0">
                  <c:v>91</c:v>
                </c:pt>
              </c:numCache>
            </c:numRef>
          </c:val>
        </c:ser>
        <c:axId val="181770112"/>
        <c:axId val="181771648"/>
      </c:barChart>
      <c:catAx>
        <c:axId val="181770112"/>
        <c:scaling>
          <c:orientation val="minMax"/>
        </c:scaling>
        <c:axPos val="b"/>
        <c:numFmt formatCode="General" sourceLinked="1"/>
        <c:tickLblPos val="nextTo"/>
        <c:spPr>
          <a:ln w="28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1771648"/>
        <c:crossesAt val="0"/>
        <c:auto val="1"/>
        <c:lblAlgn val="ctr"/>
        <c:lblOffset val="100"/>
        <c:tickLblSkip val="1"/>
        <c:tickMarkSkip val="1"/>
      </c:catAx>
      <c:valAx>
        <c:axId val="181771648"/>
        <c:scaling>
          <c:orientation val="minMax"/>
          <c:max val="100"/>
          <c:min val="0"/>
        </c:scaling>
        <c:axPos val="l"/>
        <c:majorGridlines>
          <c:spPr>
            <a:ln w="11429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28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1770112"/>
        <c:crosses val="autoZero"/>
        <c:crossBetween val="between"/>
        <c:majorUnit val="10"/>
        <c:minorUnit val="2"/>
      </c:valAx>
      <c:spPr>
        <a:noFill/>
        <a:ln w="11429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6857142857142877"/>
          <c:y val="0.27710843373493982"/>
          <c:w val="0.12000000000000002"/>
          <c:h val="0.34939759036144591"/>
        </c:manualLayout>
      </c:layout>
      <c:spPr>
        <a:noFill/>
        <a:ln w="2857">
          <a:solidFill>
            <a:srgbClr val="000000"/>
          </a:solidFill>
          <a:prstDash val="solid"/>
        </a:ln>
      </c:spPr>
      <c:txPr>
        <a:bodyPr/>
        <a:lstStyle/>
        <a:p>
          <a:pPr>
            <a:defRPr sz="661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2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0187667560321718"/>
          <c:y val="6.3157894736842107E-2"/>
          <c:w val="0.70777479892761397"/>
          <c:h val="0.8210526315789475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основн.</c:v>
                </c:pt>
              </c:strCache>
            </c:strRef>
          </c:tx>
          <c:spPr>
            <a:solidFill>
              <a:srgbClr val="9999FF"/>
            </a:solidFill>
            <a:ln w="12677">
              <a:solidFill>
                <a:srgbClr val="000000"/>
              </a:solidFill>
              <a:prstDash val="solid"/>
            </a:ln>
          </c:spPr>
          <c:dLbls>
            <c:spPr>
              <a:noFill/>
              <a:ln w="25355">
                <a:noFill/>
              </a:ln>
            </c:spPr>
            <c:txPr>
              <a:bodyPr/>
              <a:lstStyle/>
              <a:p>
                <a:pPr>
                  <a:defRPr sz="7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71</c:v>
                </c:pt>
                <c:pt idx="1">
                  <c:v>88</c:v>
                </c:pt>
                <c:pt idx="2">
                  <c:v>89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подгот.</c:v>
                </c:pt>
              </c:strCache>
            </c:strRef>
          </c:tx>
          <c:spPr>
            <a:solidFill>
              <a:srgbClr val="993366"/>
            </a:solidFill>
            <a:ln w="12677">
              <a:solidFill>
                <a:srgbClr val="000000"/>
              </a:solidFill>
              <a:prstDash val="solid"/>
            </a:ln>
          </c:spPr>
          <c:dLbls>
            <c:dLbl>
              <c:idx val="2"/>
              <c:numFmt formatCode="General" sourceLinked="0"/>
              <c:spPr>
                <a:noFill/>
                <a:ln w="25355">
                  <a:noFill/>
                </a:ln>
              </c:spPr>
              <c:txPr>
                <a:bodyPr/>
                <a:lstStyle/>
                <a:p>
                  <a:pPr>
                    <a:defRPr sz="724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</c:dLbl>
            <c:spPr>
              <a:noFill/>
              <a:ln w="25355">
                <a:noFill/>
              </a:ln>
            </c:spPr>
            <c:txPr>
              <a:bodyPr/>
              <a:lstStyle/>
              <a:p>
                <a:pPr>
                  <a:defRPr sz="7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Sheet1!$B$3:$D$3</c:f>
              <c:numCache>
                <c:formatCode>General</c:formatCode>
                <c:ptCount val="3"/>
                <c:pt idx="0">
                  <c:v>9</c:v>
                </c:pt>
                <c:pt idx="1">
                  <c:v>7</c:v>
                </c:pt>
                <c:pt idx="2" formatCode="0">
                  <c:v>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спец.</c:v>
                </c:pt>
              </c:strCache>
            </c:strRef>
          </c:tx>
          <c:spPr>
            <a:solidFill>
              <a:srgbClr val="FFFFCC"/>
            </a:solidFill>
            <a:ln w="12677">
              <a:solidFill>
                <a:srgbClr val="000000"/>
              </a:solidFill>
              <a:prstDash val="solid"/>
            </a:ln>
          </c:spPr>
          <c:dLbls>
            <c:spPr>
              <a:noFill/>
              <a:ln w="25355">
                <a:noFill/>
              </a:ln>
            </c:spPr>
            <c:txPr>
              <a:bodyPr/>
              <a:lstStyle/>
              <a:p>
                <a:pPr>
                  <a:defRPr sz="7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освоб.</c:v>
                </c:pt>
              </c:strCache>
            </c:strRef>
          </c:tx>
          <c:spPr>
            <a:solidFill>
              <a:srgbClr val="CCFFFF"/>
            </a:solidFill>
            <a:ln w="12677">
              <a:solidFill>
                <a:srgbClr val="000000"/>
              </a:solidFill>
              <a:prstDash val="solid"/>
            </a:ln>
          </c:spPr>
          <c:dLbls>
            <c:spPr>
              <a:noFill/>
              <a:ln w="25355">
                <a:noFill/>
              </a:ln>
            </c:spPr>
            <c:txPr>
              <a:bodyPr/>
              <a:lstStyle/>
              <a:p>
                <a:pPr>
                  <a:defRPr sz="7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Sheet1!$B$5:$D$5</c:f>
              <c:numCache>
                <c:formatCode>General</c:formatCode>
                <c:ptCount val="3"/>
                <c:pt idx="0">
                  <c:v>3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axId val="183446528"/>
        <c:axId val="183575296"/>
      </c:barChart>
      <c:catAx>
        <c:axId val="183446528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575296"/>
        <c:crosses val="autoZero"/>
        <c:auto val="1"/>
        <c:lblAlgn val="ctr"/>
        <c:lblOffset val="100"/>
        <c:tickLblSkip val="1"/>
        <c:tickMarkSkip val="1"/>
      </c:catAx>
      <c:valAx>
        <c:axId val="183575296"/>
        <c:scaling>
          <c:orientation val="minMax"/>
        </c:scaling>
        <c:axPos val="l"/>
        <c:majorGridlines>
          <c:spPr>
            <a:ln w="12677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446528"/>
        <c:crosses val="autoZero"/>
        <c:crossBetween val="between"/>
      </c:valAx>
      <c:spPr>
        <a:noFill/>
        <a:ln w="25355">
          <a:noFill/>
        </a:ln>
      </c:spPr>
    </c:plotArea>
    <c:legend>
      <c:legendPos val="r"/>
      <c:layout>
        <c:manualLayout>
          <c:xMode val="edge"/>
          <c:yMode val="edge"/>
          <c:x val="0.83914209115281502"/>
          <c:y val="0.36842105263157893"/>
          <c:w val="0.15013404825737273"/>
          <c:h val="0.21403508771929833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664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94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Нарушение осанки</a:t>
            </a:r>
          </a:p>
        </c:rich>
      </c:tx>
      <c:layout>
        <c:manualLayout>
          <c:xMode val="edge"/>
          <c:yMode val="edge"/>
          <c:x val="0.30769230769230782"/>
          <c:y val="2.0270270270270289E-2"/>
        </c:manualLayout>
      </c:layout>
      <c:spPr>
        <a:noFill/>
        <a:ln w="25274">
          <a:noFill/>
        </a:ln>
      </c:spPr>
    </c:title>
    <c:plotArea>
      <c:layout>
        <c:manualLayout>
          <c:layoutTarget val="inner"/>
          <c:xMode val="edge"/>
          <c:yMode val="edge"/>
          <c:x val="0.13609467455621307"/>
          <c:y val="0.20945945945945951"/>
          <c:w val="0.83431952662721898"/>
          <c:h val="0.652027027027027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CCCCFF"/>
            </a:solidFill>
            <a:ln w="12637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1335879995208723E-2"/>
                  <c:y val="-0.1064116118328639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9.8565097236749562E-3"/>
                  <c:y val="-0.12386681278431229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8.3771394521410525E-3"/>
                  <c:y val="-8.4827822802190436E-2"/>
                </c:manualLayout>
              </c:layout>
              <c:dLblPos val="outEnd"/>
              <c:showVal val="1"/>
            </c:dLbl>
            <c:spPr>
              <a:noFill/>
              <a:ln w="25274">
                <a:noFill/>
              </a:ln>
            </c:spPr>
            <c:txPr>
              <a:bodyPr/>
              <a:lstStyle/>
              <a:p>
                <a:pPr>
                  <a:defRPr sz="97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Sheet1!$B$2:$E$2</c:f>
              <c:numCache>
                <c:formatCode>0%</c:formatCode>
                <c:ptCount val="4"/>
                <c:pt idx="0">
                  <c:v>0.17</c:v>
                </c:pt>
                <c:pt idx="1">
                  <c:v>0.14000000000000001</c:v>
                </c:pt>
                <c:pt idx="2">
                  <c:v>0.12000000000000002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37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37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Width val="100"/>
        <c:axId val="183711616"/>
        <c:axId val="183713152"/>
      </c:barChart>
      <c:catAx>
        <c:axId val="183711616"/>
        <c:scaling>
          <c:orientation val="minMax"/>
        </c:scaling>
        <c:axPos val="b"/>
        <c:numFmt formatCode="General" sourceLinked="1"/>
        <c:tickLblPos val="nextTo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713152"/>
        <c:crosses val="autoZero"/>
        <c:auto val="1"/>
        <c:lblAlgn val="ctr"/>
        <c:lblOffset val="100"/>
        <c:tickLblSkip val="1"/>
        <c:tickMarkSkip val="1"/>
      </c:catAx>
      <c:valAx>
        <c:axId val="183713152"/>
        <c:scaling>
          <c:orientation val="minMax"/>
        </c:scaling>
        <c:axPos val="l"/>
        <c:majorGridlines>
          <c:spPr>
            <a:ln w="12637">
              <a:solidFill>
                <a:srgbClr val="FFFFFF"/>
              </a:solidFill>
              <a:prstDash val="solid"/>
            </a:ln>
          </c:spPr>
        </c:majorGridlines>
        <c:numFmt formatCode="0%" sourceLinked="1"/>
        <c:tickLblPos val="nextTo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711616"/>
        <c:crosses val="autoZero"/>
        <c:crossBetween val="between"/>
      </c:valAx>
      <c:spPr>
        <a:solidFill>
          <a:srgbClr val="FFFFFF"/>
        </a:solidFill>
        <a:ln w="12637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96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Сердечно-сосудистые заболевания</a:t>
            </a:r>
          </a:p>
        </c:rich>
      </c:tx>
      <c:layout>
        <c:manualLayout>
          <c:xMode val="edge"/>
          <c:yMode val="edge"/>
          <c:x val="0.10967741935483868"/>
          <c:y val="1.8450184501845025E-2"/>
        </c:manualLayout>
      </c:layout>
      <c:spPr>
        <a:noFill/>
        <a:ln w="25325">
          <a:noFill/>
        </a:ln>
      </c:spPr>
    </c:title>
    <c:plotArea>
      <c:layout>
        <c:manualLayout>
          <c:layoutTarget val="inner"/>
          <c:xMode val="edge"/>
          <c:yMode val="edge"/>
          <c:x val="0.14516129032258071"/>
          <c:y val="0.22509225092250923"/>
          <c:w val="0.82258064516129037"/>
          <c:h val="0.6273062730627306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CCCCFF"/>
            </a:solidFill>
            <a:ln w="1266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1544317781489741E-2"/>
                  <c:y val="-0.1041355621278912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2350527918774258E-2"/>
                  <c:y val="-0.1218477254629917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9.9312606481464054E-3"/>
                  <c:y val="-8.0519229458834218E-2"/>
                </c:manualLayout>
              </c:layout>
              <c:dLblPos val="outEnd"/>
              <c:showVal val="1"/>
            </c:dLbl>
            <c:spPr>
              <a:noFill/>
              <a:ln w="25325">
                <a:noFill/>
              </a:ln>
            </c:spPr>
            <c:txPr>
              <a:bodyPr/>
              <a:lstStyle/>
              <a:p>
                <a:pPr>
                  <a:defRPr sz="8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Sheet1!$B$2:$E$2</c:f>
              <c:numCache>
                <c:formatCode>0%</c:formatCode>
                <c:ptCount val="4"/>
                <c:pt idx="0">
                  <c:v>0.21000000000000005</c:v>
                </c:pt>
                <c:pt idx="1">
                  <c:v>0.2</c:v>
                </c:pt>
                <c:pt idx="2">
                  <c:v>0.14000000000000001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62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62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Width val="100"/>
        <c:axId val="183743232"/>
        <c:axId val="183744768"/>
      </c:barChart>
      <c:catAx>
        <c:axId val="183743232"/>
        <c:scaling>
          <c:orientation val="minMax"/>
        </c:scaling>
        <c:axPos val="b"/>
        <c:numFmt formatCode="General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744768"/>
        <c:crosses val="autoZero"/>
        <c:auto val="1"/>
        <c:lblAlgn val="ctr"/>
        <c:lblOffset val="100"/>
        <c:tickLblSkip val="1"/>
        <c:tickMarkSkip val="1"/>
      </c:catAx>
      <c:valAx>
        <c:axId val="183744768"/>
        <c:scaling>
          <c:orientation val="minMax"/>
          <c:min val="0"/>
        </c:scaling>
        <c:axPos val="l"/>
        <c:majorGridlines>
          <c:spPr>
            <a:ln w="12662">
              <a:solidFill>
                <a:srgbClr val="FFFFFF"/>
              </a:solidFill>
              <a:prstDash val="solid"/>
            </a:ln>
          </c:spPr>
        </c:majorGridlines>
        <c:numFmt formatCode="0%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743232"/>
        <c:crosses val="autoZero"/>
        <c:crossBetween val="between"/>
        <c:majorUnit val="0.05"/>
        <c:minorUnit val="4.2000000000000016E-2"/>
      </c:valAx>
      <c:spPr>
        <a:solidFill>
          <a:srgbClr val="FFFFFF"/>
        </a:solidFill>
        <a:ln w="12662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Сколиоз</a:t>
            </a:r>
          </a:p>
        </c:rich>
      </c:tx>
      <c:layout>
        <c:manualLayout>
          <c:xMode val="edge"/>
          <c:yMode val="edge"/>
          <c:x val="0.39867109634551506"/>
          <c:y val="2.1660649819494594E-2"/>
        </c:manualLayout>
      </c:layout>
      <c:spPr>
        <a:noFill/>
        <a:ln w="25371">
          <a:noFill/>
        </a:ln>
      </c:spPr>
    </c:title>
    <c:plotArea>
      <c:layout>
        <c:manualLayout>
          <c:layoutTarget val="inner"/>
          <c:xMode val="edge"/>
          <c:yMode val="edge"/>
          <c:x val="0.14950166112956811"/>
          <c:y val="0.22021660649819499"/>
          <c:w val="0.81727574750830589"/>
          <c:h val="0.6353790613718414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CCCC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8326678747949732E-3"/>
                  <c:y val="-0.1054558336735300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7.1715944429993203E-3"/>
                  <c:y val="-0.1239395712980967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5.4474900388923131E-3"/>
                  <c:y val="-8.5036748469985352E-2"/>
                </c:manualLayout>
              </c:layout>
              <c:dLblPos val="outEnd"/>
              <c:showVal val="1"/>
            </c:dLbl>
            <c:spPr>
              <a:noFill/>
              <a:ln w="25371">
                <a:noFill/>
              </a:ln>
            </c:spPr>
            <c:txPr>
              <a:bodyPr/>
              <a:lstStyle/>
              <a:p>
                <a:pPr>
                  <a:defRPr sz="87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Sheet1!$B$2:$E$2</c:f>
              <c:numCache>
                <c:formatCode>0%</c:formatCode>
                <c:ptCount val="4"/>
                <c:pt idx="0">
                  <c:v>4.0000000000000015E-2</c:v>
                </c:pt>
                <c:pt idx="1">
                  <c:v>1.0000000000000004E-2</c:v>
                </c:pt>
                <c:pt idx="2" formatCode="0">
                  <c:v>4.0000000000000018E-3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Width val="100"/>
        <c:axId val="183778688"/>
        <c:axId val="187778176"/>
      </c:barChart>
      <c:catAx>
        <c:axId val="183778688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7778176"/>
        <c:crosses val="autoZero"/>
        <c:auto val="1"/>
        <c:lblAlgn val="ctr"/>
        <c:lblOffset val="100"/>
        <c:tickLblSkip val="1"/>
        <c:tickMarkSkip val="1"/>
      </c:catAx>
      <c:valAx>
        <c:axId val="187778176"/>
        <c:scaling>
          <c:orientation val="minMax"/>
          <c:max val="0.25"/>
          <c:min val="0"/>
        </c:scaling>
        <c:axPos val="l"/>
        <c:majorGridlines>
          <c:spPr>
            <a:ln w="12686">
              <a:solidFill>
                <a:srgbClr val="FFFFFF"/>
              </a:solidFill>
              <a:prstDash val="solid"/>
            </a:ln>
          </c:spPr>
        </c:majorGridlines>
        <c:numFmt formatCode="0%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3778688"/>
        <c:crosses val="autoZero"/>
        <c:crossBetween val="between"/>
        <c:majorUnit val="5.0000000000000017E-2"/>
        <c:minorUnit val="1.0000000000000005E-3"/>
      </c:valAx>
      <c:spPr>
        <a:solidFill>
          <a:srgbClr val="FFFFFF"/>
        </a:solidFill>
        <a:ln w="12686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3688</Words>
  <Characters>21024</Characters>
  <Application>Microsoft Office Word</Application>
  <DocSecurity>0</DocSecurity>
  <Lines>175</Lines>
  <Paragraphs>49</Paragraphs>
  <ScaleCrop>false</ScaleCrop>
  <Company/>
  <LinksUpToDate>false</LinksUpToDate>
  <CharactersWithSpaces>24663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2014-01-15T07:23:00Z</dcterms:created>
  <dcterms:modified xsi:type="dcterms:W3CDTF">2014-01-15T07:24:00Z</dcterms:modified>
</cp:coreProperties>
</file>